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32B" w:rsidRDefault="003D532B">
      <w:pPr>
        <w:pStyle w:val="Corpsdetexte"/>
        <w:spacing w:before="3"/>
        <w:rPr>
          <w:rFonts w:ascii="Times New Roman"/>
          <w:sz w:val="13"/>
        </w:rPr>
      </w:pPr>
    </w:p>
    <w:tbl>
      <w:tblPr>
        <w:tblStyle w:val="TableNormal"/>
        <w:tblW w:w="0" w:type="auto"/>
        <w:tblInd w:w="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73"/>
      </w:tblGrid>
      <w:tr w:rsidR="00584BE4" w:rsidRPr="000F190F" w:rsidTr="00584BE4">
        <w:trPr>
          <w:trHeight w:val="475"/>
        </w:trPr>
        <w:tc>
          <w:tcPr>
            <w:tcW w:w="10773" w:type="dxa"/>
            <w:tcBorders>
              <w:top w:val="nil"/>
              <w:bottom w:val="nil"/>
            </w:tcBorders>
            <w:shd w:val="clear" w:color="auto" w:fill="000000"/>
          </w:tcPr>
          <w:p w:rsidR="00584BE4" w:rsidRPr="000F190F" w:rsidRDefault="00584BE4" w:rsidP="00584BE4">
            <w:pPr>
              <w:spacing w:before="119"/>
              <w:ind w:left="36" w:right="3"/>
              <w:jc w:val="center"/>
              <w:rPr>
                <w:rFonts w:ascii="Century Gothic" w:eastAsia="Century Gothic" w:hAnsi="Century Gothic" w:cs="Century Gothic"/>
                <w:b/>
                <w:sz w:val="18"/>
              </w:rPr>
            </w:pPr>
            <w:r w:rsidRPr="000F190F"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>Annexe</w:t>
            </w:r>
            <w:r w:rsidRPr="000F190F">
              <w:rPr>
                <w:rFonts w:ascii="Century Gothic" w:eastAsia="Century Gothic" w:hAnsi="Century Gothic" w:cs="Century Gothic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>18</w:t>
            </w:r>
            <w:r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>-1</w:t>
            </w:r>
            <w:r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 xml:space="preserve"> </w:t>
            </w:r>
            <w:r w:rsidRPr="000F190F"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>:</w:t>
            </w:r>
            <w:r w:rsidRPr="000F190F">
              <w:rPr>
                <w:rFonts w:ascii="Century Gothic" w:eastAsia="Century Gothic" w:hAnsi="Century Gothic" w:cs="Century Gothic"/>
                <w:b/>
                <w:color w:val="FFFFFF"/>
                <w:spacing w:val="10"/>
                <w:sz w:val="18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 xml:space="preserve">Procédure </w:t>
            </w:r>
            <w:r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>Canicule</w:t>
            </w:r>
            <w:r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 xml:space="preserve"> </w:t>
            </w:r>
          </w:p>
        </w:tc>
      </w:tr>
    </w:tbl>
    <w:p w:rsidR="00584BE4" w:rsidRDefault="00584BE4">
      <w:pPr>
        <w:pStyle w:val="Corpsdetexte"/>
        <w:spacing w:before="3"/>
        <w:rPr>
          <w:rFonts w:ascii="Times New Roman"/>
          <w:sz w:val="13"/>
        </w:rPr>
      </w:pPr>
    </w:p>
    <w:p w:rsidR="00584BE4" w:rsidRDefault="00584BE4">
      <w:pPr>
        <w:pStyle w:val="Corpsdetexte"/>
        <w:spacing w:before="3"/>
        <w:rPr>
          <w:rFonts w:ascii="Times New Roman"/>
          <w:sz w:val="13"/>
        </w:rPr>
      </w:pPr>
    </w:p>
    <w:p w:rsidR="00584BE4" w:rsidRDefault="00584BE4">
      <w:pPr>
        <w:pStyle w:val="Corpsdetexte"/>
        <w:spacing w:before="3"/>
        <w:rPr>
          <w:rFonts w:ascii="Times New Roman"/>
          <w:sz w:val="13"/>
        </w:rPr>
      </w:pPr>
    </w:p>
    <w:p w:rsidR="003D532B" w:rsidRDefault="003B41B1">
      <w:pPr>
        <w:pStyle w:val="Corpsdetexte"/>
        <w:ind w:left="108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fr-FR"/>
        </w:rPr>
        <mc:AlternateContent>
          <mc:Choice Requires="wps">
            <w:drawing>
              <wp:inline distT="0" distB="0" distL="0" distR="0">
                <wp:extent cx="6609715" cy="270510"/>
                <wp:effectExtent l="9525" t="0" r="634" b="5714"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09715" cy="27051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3D532B" w:rsidRDefault="003B41B1">
                            <w:pPr>
                              <w:spacing w:before="85"/>
                              <w:ind w:left="248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PROCEDURE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CANICULE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/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MUSEE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DU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LOUVRE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width:520.45pt;height:2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" filled="f" strokeweight=".48pt">
                <v:path arrowok="t"/>
                <v:textbox inset="0,0,0,0">
                  <w:txbxContent>
                    <w:p w:rsidR="003D532B" w:rsidRDefault="003B41B1">
                      <w:pPr>
                        <w:spacing w:before="85"/>
                        <w:ind w:left="2487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PROCEDURE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CANICULE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/</w:t>
                      </w:r>
                      <w:r>
                        <w:rPr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MUSEE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DU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</w:rPr>
                        <w:t>LOUVRE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D532B" w:rsidRDefault="003D532B">
      <w:pPr>
        <w:pStyle w:val="Corpsdetexte"/>
        <w:spacing w:before="36"/>
        <w:rPr>
          <w:rFonts w:ascii="Times New Roman"/>
        </w:rPr>
      </w:pPr>
    </w:p>
    <w:p w:rsidR="003D532B" w:rsidRDefault="003B41B1">
      <w:pPr>
        <w:spacing w:line="252" w:lineRule="exact"/>
        <w:ind w:left="140"/>
        <w:rPr>
          <w:b/>
        </w:rPr>
      </w:pPr>
      <w:r>
        <w:rPr>
          <w:b/>
          <w:spacing w:val="-2"/>
          <w:u w:val="thick"/>
        </w:rPr>
        <w:t>SOMMAIRE</w:t>
      </w:r>
    </w:p>
    <w:sdt>
      <w:sdtPr>
        <w:rPr>
          <w:rFonts w:ascii="Arial" w:eastAsia="Arial" w:hAnsi="Arial" w:cs="Arial"/>
          <w:sz w:val="22"/>
          <w:szCs w:val="22"/>
        </w:rPr>
        <w:id w:val="-678965448"/>
        <w:docPartObj>
          <w:docPartGallery w:val="Table of Contents"/>
          <w:docPartUnique/>
        </w:docPartObj>
      </w:sdtPr>
      <w:sdtEndPr/>
      <w:sdtContent>
        <w:p w:rsidR="003D532B" w:rsidRDefault="003B41B1">
          <w:pPr>
            <w:pStyle w:val="TM1"/>
            <w:numPr>
              <w:ilvl w:val="0"/>
              <w:numId w:val="3"/>
            </w:numPr>
            <w:tabs>
              <w:tab w:val="left" w:pos="380"/>
              <w:tab w:val="right" w:leader="dot" w:pos="10723"/>
            </w:tabs>
            <w:spacing w:line="275" w:lineRule="exact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-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OBJECTIF</w:t>
            </w:r>
            <w:r>
              <w:tab/>
            </w:r>
            <w:r>
              <w:rPr>
                <w:spacing w:val="-10"/>
              </w:rPr>
              <w:t>1</w:t>
            </w:r>
          </w:hyperlink>
        </w:p>
        <w:p w:rsidR="003D532B" w:rsidRDefault="00DF0A31">
          <w:pPr>
            <w:pStyle w:val="TM1"/>
            <w:numPr>
              <w:ilvl w:val="0"/>
              <w:numId w:val="3"/>
            </w:numPr>
            <w:tabs>
              <w:tab w:val="left" w:pos="380"/>
              <w:tab w:val="right" w:leader="dot" w:pos="10723"/>
            </w:tabs>
          </w:pPr>
          <w:hyperlink w:anchor="_bookmark1" w:history="1">
            <w:r w:rsidR="003B41B1">
              <w:t>-</w:t>
            </w:r>
            <w:r w:rsidR="003B41B1">
              <w:rPr>
                <w:spacing w:val="-2"/>
              </w:rPr>
              <w:t xml:space="preserve"> </w:t>
            </w:r>
            <w:r w:rsidR="003B41B1">
              <w:t xml:space="preserve">CHAMP </w:t>
            </w:r>
            <w:r w:rsidR="003B41B1">
              <w:rPr>
                <w:spacing w:val="-2"/>
              </w:rPr>
              <w:t>D'APPLICATION</w:t>
            </w:r>
            <w:r w:rsidR="003B41B1">
              <w:tab/>
            </w:r>
            <w:r w:rsidR="003B41B1">
              <w:rPr>
                <w:spacing w:val="-10"/>
              </w:rPr>
              <w:t>1</w:t>
            </w:r>
          </w:hyperlink>
        </w:p>
        <w:p w:rsidR="003D532B" w:rsidRDefault="00DF0A31">
          <w:pPr>
            <w:pStyle w:val="TM1"/>
            <w:numPr>
              <w:ilvl w:val="0"/>
              <w:numId w:val="3"/>
            </w:numPr>
            <w:tabs>
              <w:tab w:val="left" w:pos="380"/>
              <w:tab w:val="right" w:leader="dot" w:pos="10723"/>
            </w:tabs>
          </w:pPr>
          <w:hyperlink w:anchor="_bookmark2" w:history="1">
            <w:r w:rsidR="003B41B1">
              <w:t>-</w:t>
            </w:r>
            <w:r w:rsidR="003B41B1">
              <w:rPr>
                <w:spacing w:val="-1"/>
              </w:rPr>
              <w:t xml:space="preserve"> </w:t>
            </w:r>
            <w:r w:rsidR="003B41B1">
              <w:rPr>
                <w:spacing w:val="-2"/>
              </w:rPr>
              <w:t>DEFINITIONS</w:t>
            </w:r>
            <w:r w:rsidR="003B41B1">
              <w:tab/>
            </w:r>
            <w:r w:rsidR="003B41B1">
              <w:rPr>
                <w:spacing w:val="-10"/>
              </w:rPr>
              <w:t>1</w:t>
            </w:r>
          </w:hyperlink>
        </w:p>
        <w:p w:rsidR="003D532B" w:rsidRDefault="00DF0A31">
          <w:pPr>
            <w:pStyle w:val="TM1"/>
            <w:numPr>
              <w:ilvl w:val="0"/>
              <w:numId w:val="3"/>
            </w:numPr>
            <w:tabs>
              <w:tab w:val="left" w:pos="380"/>
              <w:tab w:val="right" w:leader="dot" w:pos="10723"/>
            </w:tabs>
          </w:pPr>
          <w:hyperlink w:anchor="_bookmark3" w:history="1">
            <w:r w:rsidR="003B41B1">
              <w:t>-</w:t>
            </w:r>
            <w:r w:rsidR="003B41B1">
              <w:rPr>
                <w:spacing w:val="-3"/>
              </w:rPr>
              <w:t xml:space="preserve"> </w:t>
            </w:r>
            <w:r w:rsidR="003B41B1">
              <w:t>DESCRIPTION DU</w:t>
            </w:r>
            <w:r w:rsidR="003B41B1">
              <w:rPr>
                <w:spacing w:val="-3"/>
              </w:rPr>
              <w:t xml:space="preserve"> </w:t>
            </w:r>
            <w:r w:rsidR="003B41B1">
              <w:t>MODE</w:t>
            </w:r>
            <w:r w:rsidR="003B41B1">
              <w:rPr>
                <w:spacing w:val="-1"/>
              </w:rPr>
              <w:t xml:space="preserve"> </w:t>
            </w:r>
            <w:r w:rsidR="003B41B1">
              <w:rPr>
                <w:spacing w:val="-2"/>
              </w:rPr>
              <w:t>OPERATOIRE</w:t>
            </w:r>
            <w:r w:rsidR="003B41B1">
              <w:tab/>
            </w:r>
            <w:r w:rsidR="003B41B1">
              <w:rPr>
                <w:spacing w:val="-10"/>
              </w:rPr>
              <w:t>2</w:t>
            </w:r>
          </w:hyperlink>
        </w:p>
        <w:p w:rsidR="003D532B" w:rsidRDefault="003B41B1">
          <w:pPr>
            <w:spacing w:line="200" w:lineRule="exact"/>
            <w:rPr>
              <w:sz w:val="20"/>
            </w:rPr>
          </w:pPr>
          <w:r>
            <w:fldChar w:fldCharType="end"/>
          </w:r>
        </w:p>
      </w:sdtContent>
    </w:sdt>
    <w:p w:rsidR="003D532B" w:rsidRDefault="003B41B1">
      <w:pPr>
        <w:pStyle w:val="Titre1"/>
        <w:numPr>
          <w:ilvl w:val="0"/>
          <w:numId w:val="2"/>
        </w:numPr>
        <w:tabs>
          <w:tab w:val="left" w:pos="323"/>
        </w:tabs>
        <w:spacing w:before="552"/>
        <w:ind w:left="323" w:hanging="183"/>
        <w:rPr>
          <w:u w:val="none"/>
        </w:rPr>
      </w:pPr>
      <w:bookmarkStart w:id="0" w:name="_bookmark0"/>
      <w:bookmarkEnd w:id="0"/>
      <w:r>
        <w:rPr>
          <w:spacing w:val="-4"/>
          <w:u w:val="thick"/>
        </w:rPr>
        <w:t xml:space="preserve"> </w:t>
      </w:r>
      <w:r>
        <w:rPr>
          <w:u w:val="thick"/>
        </w:rPr>
        <w:t>-</w:t>
      </w:r>
      <w:r>
        <w:rPr>
          <w:spacing w:val="-3"/>
          <w:u w:val="thick"/>
        </w:rPr>
        <w:t xml:space="preserve"> </w:t>
      </w:r>
      <w:r>
        <w:rPr>
          <w:u w:val="thick"/>
        </w:rPr>
        <w:t>OBJECTIF</w:t>
      </w:r>
      <w:r>
        <w:rPr>
          <w:spacing w:val="-2"/>
          <w:u w:val="thick"/>
        </w:rPr>
        <w:t xml:space="preserve"> </w:t>
      </w:r>
      <w:r>
        <w:rPr>
          <w:spacing w:val="-10"/>
          <w:u w:val="thick"/>
        </w:rPr>
        <w:t>:</w:t>
      </w:r>
    </w:p>
    <w:p w:rsidR="003D532B" w:rsidRDefault="003D532B">
      <w:pPr>
        <w:pStyle w:val="Corpsdetexte"/>
        <w:spacing w:before="66"/>
        <w:rPr>
          <w:b/>
        </w:rPr>
      </w:pPr>
    </w:p>
    <w:p w:rsidR="003D532B" w:rsidRDefault="003B41B1">
      <w:pPr>
        <w:pStyle w:val="Corpsdetexte"/>
        <w:ind w:left="140" w:right="495"/>
      </w:pPr>
      <w:r>
        <w:t>Cette</w:t>
      </w:r>
      <w:r>
        <w:rPr>
          <w:spacing w:val="-2"/>
        </w:rPr>
        <w:t xml:space="preserve"> </w:t>
      </w:r>
      <w:r>
        <w:t>procédure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limiter</w:t>
      </w:r>
      <w:r>
        <w:rPr>
          <w:spacing w:val="-3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effets</w:t>
      </w:r>
      <w:r>
        <w:rPr>
          <w:spacing w:val="-1"/>
        </w:rPr>
        <w:t xml:space="preserve"> </w:t>
      </w:r>
      <w:r>
        <w:t>d’une</w:t>
      </w:r>
      <w:r>
        <w:rPr>
          <w:spacing w:val="-2"/>
        </w:rPr>
        <w:t xml:space="preserve"> </w:t>
      </w:r>
      <w:r>
        <w:t>température</w:t>
      </w:r>
      <w:r>
        <w:rPr>
          <w:spacing w:val="-4"/>
        </w:rPr>
        <w:t xml:space="preserve"> </w:t>
      </w:r>
      <w:r w:rsidR="00104287">
        <w:t>extérieure extrêmes (Température extérieure &gt; 32°C)</w:t>
      </w:r>
      <w:r>
        <w:rPr>
          <w:spacing w:val="-1"/>
        </w:rPr>
        <w:t xml:space="preserve"> </w:t>
      </w:r>
      <w:r>
        <w:t>sur</w:t>
      </w:r>
      <w:r>
        <w:rPr>
          <w:spacing w:val="-1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ambiances des salles du musée du Louvre par anticipation des périodes de grande</w:t>
      </w:r>
      <w:r>
        <w:rPr>
          <w:spacing w:val="-15"/>
        </w:rPr>
        <w:t xml:space="preserve"> </w:t>
      </w:r>
      <w:r>
        <w:t>chaleur.</w:t>
      </w:r>
    </w:p>
    <w:p w:rsidR="003D532B" w:rsidRDefault="003B41B1">
      <w:pPr>
        <w:pStyle w:val="Corpsdetexte"/>
        <w:spacing w:before="252"/>
        <w:ind w:left="140"/>
      </w:pPr>
      <w:r>
        <w:t>Elle</w:t>
      </w:r>
      <w:r>
        <w:rPr>
          <w:spacing w:val="-4"/>
        </w:rPr>
        <w:t xml:space="preserve"> </w:t>
      </w:r>
      <w:r>
        <w:t>est</w:t>
      </w:r>
      <w:r>
        <w:rPr>
          <w:spacing w:val="-1"/>
        </w:rPr>
        <w:t xml:space="preserve"> </w:t>
      </w:r>
      <w:r>
        <w:t>applicable</w:t>
      </w:r>
      <w:r>
        <w:rPr>
          <w:spacing w:val="-4"/>
        </w:rPr>
        <w:t xml:space="preserve"> </w:t>
      </w:r>
      <w:r>
        <w:t>généralement</w:t>
      </w:r>
      <w:r>
        <w:rPr>
          <w:spacing w:val="-1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15</w:t>
      </w:r>
      <w:r>
        <w:rPr>
          <w:spacing w:val="-5"/>
        </w:rPr>
        <w:t xml:space="preserve"> </w:t>
      </w:r>
      <w:r w:rsidR="00FF25FB">
        <w:t>mai</w:t>
      </w:r>
      <w:r>
        <w:rPr>
          <w:spacing w:val="-3"/>
        </w:rPr>
        <w:t xml:space="preserve"> </w:t>
      </w:r>
      <w:r>
        <w:t>au</w:t>
      </w:r>
      <w:r>
        <w:rPr>
          <w:spacing w:val="-5"/>
        </w:rPr>
        <w:t xml:space="preserve"> </w:t>
      </w:r>
      <w:r>
        <w:t>15</w:t>
      </w:r>
      <w:r>
        <w:rPr>
          <w:spacing w:val="-4"/>
        </w:rPr>
        <w:t xml:space="preserve"> </w:t>
      </w:r>
      <w:r w:rsidR="00FF25FB">
        <w:rPr>
          <w:spacing w:val="-2"/>
        </w:rPr>
        <w:t>Octobre</w:t>
      </w:r>
      <w:r>
        <w:rPr>
          <w:spacing w:val="-2"/>
        </w:rPr>
        <w:t>.</w:t>
      </w:r>
    </w:p>
    <w:p w:rsidR="003D532B" w:rsidRDefault="003D532B">
      <w:pPr>
        <w:pStyle w:val="Corpsdetexte"/>
        <w:spacing w:before="236"/>
      </w:pPr>
    </w:p>
    <w:p w:rsidR="003D532B" w:rsidRDefault="003B41B1">
      <w:pPr>
        <w:pStyle w:val="Titre1"/>
        <w:numPr>
          <w:ilvl w:val="0"/>
          <w:numId w:val="2"/>
        </w:numPr>
        <w:tabs>
          <w:tab w:val="left" w:pos="323"/>
        </w:tabs>
        <w:ind w:left="323" w:hanging="183"/>
        <w:rPr>
          <w:u w:val="none"/>
        </w:rPr>
      </w:pPr>
      <w:bookmarkStart w:id="1" w:name="_bookmark1"/>
      <w:bookmarkEnd w:id="1"/>
      <w:r>
        <w:rPr>
          <w:spacing w:val="-6"/>
          <w:u w:val="thick"/>
        </w:rPr>
        <w:t xml:space="preserve"> </w:t>
      </w:r>
      <w:r>
        <w:rPr>
          <w:u w:val="thick"/>
        </w:rPr>
        <w:t>-</w:t>
      </w:r>
      <w:r>
        <w:rPr>
          <w:spacing w:val="-3"/>
          <w:u w:val="thick"/>
        </w:rPr>
        <w:t xml:space="preserve"> </w:t>
      </w:r>
      <w:r>
        <w:rPr>
          <w:u w:val="thick"/>
        </w:rPr>
        <w:t>CHAMP</w:t>
      </w:r>
      <w:r>
        <w:rPr>
          <w:spacing w:val="-5"/>
          <w:u w:val="thick"/>
        </w:rPr>
        <w:t xml:space="preserve"> </w:t>
      </w:r>
      <w:r>
        <w:rPr>
          <w:u w:val="thick"/>
        </w:rPr>
        <w:t>D'APPLICATION</w:t>
      </w:r>
      <w:r>
        <w:rPr>
          <w:spacing w:val="-2"/>
          <w:u w:val="thick"/>
        </w:rPr>
        <w:t xml:space="preserve"> </w:t>
      </w:r>
      <w:r>
        <w:rPr>
          <w:spacing w:val="-10"/>
          <w:u w:val="thick"/>
        </w:rPr>
        <w:t>:</w:t>
      </w:r>
    </w:p>
    <w:p w:rsidR="003D532B" w:rsidRDefault="003D532B">
      <w:pPr>
        <w:pStyle w:val="Corpsdetexte"/>
        <w:spacing w:before="63"/>
        <w:rPr>
          <w:b/>
        </w:rPr>
      </w:pPr>
    </w:p>
    <w:p w:rsidR="003D532B" w:rsidRDefault="003B41B1">
      <w:pPr>
        <w:pStyle w:val="Corpsdetexte"/>
        <w:ind w:left="140" w:right="495"/>
      </w:pPr>
      <w:r>
        <w:t>Cette procédure s’applique à l’ensemble des systèmes de traitement d’air depuis la production (échangeurs</w:t>
      </w:r>
      <w:r>
        <w:rPr>
          <w:spacing w:val="-4"/>
        </w:rPr>
        <w:t xml:space="preserve"> </w:t>
      </w:r>
      <w:r w:rsidR="00104287">
        <w:t>Fraicheur de Paris,</w:t>
      </w:r>
      <w:r>
        <w:t xml:space="preserve"> pompes</w:t>
      </w:r>
      <w:r>
        <w:rPr>
          <w:spacing w:val="-1"/>
        </w:rPr>
        <w:t xml:space="preserve"> </w:t>
      </w:r>
      <w:r>
        <w:t>EG</w:t>
      </w:r>
      <w:r>
        <w:rPr>
          <w:spacing w:val="-3"/>
        </w:rPr>
        <w:t xml:space="preserve"> </w:t>
      </w:r>
      <w:r>
        <w:t>Oratoire)</w:t>
      </w:r>
      <w:r>
        <w:rPr>
          <w:spacing w:val="-3"/>
        </w:rPr>
        <w:t xml:space="preserve"> </w:t>
      </w:r>
      <w:r>
        <w:t>jusqu’aux</w:t>
      </w:r>
      <w:r>
        <w:rPr>
          <w:spacing w:val="-4"/>
        </w:rPr>
        <w:t xml:space="preserve"> </w:t>
      </w:r>
      <w:r>
        <w:t>éléments</w:t>
      </w:r>
      <w:r>
        <w:rPr>
          <w:spacing w:val="-4"/>
        </w:rPr>
        <w:t xml:space="preserve"> </w:t>
      </w:r>
      <w:r>
        <w:t>terminaux</w:t>
      </w:r>
      <w:r>
        <w:rPr>
          <w:spacing w:val="-4"/>
        </w:rPr>
        <w:t xml:space="preserve"> </w:t>
      </w:r>
      <w:r>
        <w:t>(Centrales</w:t>
      </w:r>
      <w:r>
        <w:rPr>
          <w:spacing w:val="-2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Traitement d’Air ou Armoires de Traitement d’Air) présents dans chacune des régions du musée du Louvre.</w:t>
      </w:r>
    </w:p>
    <w:p w:rsidR="003D532B" w:rsidRDefault="003D532B">
      <w:pPr>
        <w:pStyle w:val="Corpsdetexte"/>
        <w:spacing w:before="1"/>
      </w:pPr>
    </w:p>
    <w:p w:rsidR="003D532B" w:rsidRDefault="003B41B1">
      <w:pPr>
        <w:pStyle w:val="Corpsdetexte"/>
        <w:ind w:left="140"/>
      </w:pPr>
      <w:r>
        <w:t>Cette</w:t>
      </w:r>
      <w:r>
        <w:rPr>
          <w:spacing w:val="-6"/>
        </w:rPr>
        <w:t xml:space="preserve"> </w:t>
      </w:r>
      <w:r>
        <w:t>procédure</w:t>
      </w:r>
      <w:r>
        <w:rPr>
          <w:spacing w:val="-6"/>
        </w:rPr>
        <w:t xml:space="preserve"> </w:t>
      </w:r>
      <w:r>
        <w:t>est</w:t>
      </w:r>
      <w:r>
        <w:rPr>
          <w:spacing w:val="-4"/>
        </w:rPr>
        <w:t xml:space="preserve"> </w:t>
      </w:r>
      <w:r>
        <w:t>déclenchée</w:t>
      </w:r>
      <w:r>
        <w:rPr>
          <w:spacing w:val="-5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pilotée</w:t>
      </w:r>
      <w:r>
        <w:rPr>
          <w:spacing w:val="-6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responsable</w:t>
      </w:r>
      <w:r>
        <w:rPr>
          <w:spacing w:val="-5"/>
        </w:rPr>
        <w:t xml:space="preserve"> </w:t>
      </w:r>
      <w:r>
        <w:rPr>
          <w:spacing w:val="-4"/>
        </w:rPr>
        <w:t>GTC.</w:t>
      </w:r>
    </w:p>
    <w:p w:rsidR="003D532B" w:rsidRDefault="003D532B">
      <w:pPr>
        <w:pStyle w:val="Corpsdetexte"/>
        <w:spacing w:before="212"/>
      </w:pPr>
    </w:p>
    <w:p w:rsidR="003D532B" w:rsidRDefault="003B41B1">
      <w:pPr>
        <w:pStyle w:val="Titre1"/>
        <w:numPr>
          <w:ilvl w:val="0"/>
          <w:numId w:val="2"/>
        </w:numPr>
        <w:tabs>
          <w:tab w:val="left" w:pos="323"/>
        </w:tabs>
        <w:ind w:left="323" w:hanging="183"/>
        <w:rPr>
          <w:u w:val="none"/>
        </w:rPr>
      </w:pPr>
      <w:bookmarkStart w:id="2" w:name="_bookmark2"/>
      <w:bookmarkEnd w:id="2"/>
      <w:r>
        <w:rPr>
          <w:spacing w:val="-5"/>
          <w:u w:val="thick"/>
        </w:rPr>
        <w:t xml:space="preserve"> </w:t>
      </w:r>
      <w:r>
        <w:rPr>
          <w:u w:val="thick"/>
        </w:rPr>
        <w:t>-</w:t>
      </w:r>
      <w:r>
        <w:rPr>
          <w:spacing w:val="-1"/>
          <w:u w:val="thick"/>
        </w:rPr>
        <w:t xml:space="preserve"> </w:t>
      </w:r>
      <w:r>
        <w:rPr>
          <w:u w:val="thick"/>
        </w:rPr>
        <w:t>DEFINITIONS</w:t>
      </w:r>
      <w:r>
        <w:rPr>
          <w:spacing w:val="-3"/>
          <w:u w:val="thick"/>
        </w:rPr>
        <w:t xml:space="preserve"> </w:t>
      </w:r>
      <w:r>
        <w:rPr>
          <w:spacing w:val="-10"/>
          <w:u w:val="thick"/>
        </w:rPr>
        <w:t>:</w:t>
      </w:r>
    </w:p>
    <w:p w:rsidR="003D532B" w:rsidRDefault="003B41B1">
      <w:pPr>
        <w:pStyle w:val="Corpsdetexte"/>
        <w:spacing w:before="231" w:line="340" w:lineRule="atLeast"/>
        <w:ind w:left="140" w:right="6991"/>
      </w:pPr>
      <w:r>
        <w:t>CTA</w:t>
      </w:r>
      <w:r>
        <w:rPr>
          <w:spacing w:val="-16"/>
        </w:rPr>
        <w:t xml:space="preserve"> </w:t>
      </w:r>
      <w:r>
        <w:t>:</w:t>
      </w:r>
      <w:r>
        <w:rPr>
          <w:spacing w:val="-13"/>
        </w:rPr>
        <w:t xml:space="preserve"> </w:t>
      </w:r>
      <w:r>
        <w:t>Centrale</w:t>
      </w:r>
      <w:r>
        <w:rPr>
          <w:spacing w:val="-14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Traitement</w:t>
      </w:r>
      <w:r>
        <w:rPr>
          <w:spacing w:val="-15"/>
        </w:rPr>
        <w:t xml:space="preserve"> </w:t>
      </w:r>
      <w:r>
        <w:t>d’Air ATA</w:t>
      </w:r>
      <w:r>
        <w:rPr>
          <w:spacing w:val="-6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Armoire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Traitement</w:t>
      </w:r>
      <w:r>
        <w:rPr>
          <w:spacing w:val="-3"/>
        </w:rPr>
        <w:t xml:space="preserve"> </w:t>
      </w:r>
      <w:r>
        <w:rPr>
          <w:spacing w:val="-4"/>
        </w:rPr>
        <w:t>d’Air</w:t>
      </w:r>
    </w:p>
    <w:p w:rsidR="00104287" w:rsidRDefault="003B41B1">
      <w:pPr>
        <w:pStyle w:val="Corpsdetexte"/>
        <w:spacing w:before="7"/>
        <w:ind w:left="140" w:right="5322"/>
      </w:pPr>
      <w:r>
        <w:t>EPML</w:t>
      </w:r>
      <w:r>
        <w:rPr>
          <w:spacing w:val="-5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Etablissement</w:t>
      </w:r>
      <w:r>
        <w:rPr>
          <w:spacing w:val="-6"/>
        </w:rPr>
        <w:t xml:space="preserve"> </w:t>
      </w:r>
      <w:r>
        <w:t>Public</w:t>
      </w:r>
      <w:r>
        <w:rPr>
          <w:spacing w:val="-4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Musée</w:t>
      </w:r>
      <w:r>
        <w:rPr>
          <w:spacing w:val="-5"/>
        </w:rPr>
        <w:t xml:space="preserve"> </w:t>
      </w:r>
      <w:r>
        <w:t>du</w:t>
      </w:r>
      <w:r>
        <w:rPr>
          <w:spacing w:val="-4"/>
        </w:rPr>
        <w:t xml:space="preserve"> </w:t>
      </w:r>
      <w:r w:rsidR="00104287">
        <w:t xml:space="preserve">Louvre </w:t>
      </w:r>
    </w:p>
    <w:p w:rsidR="003D532B" w:rsidRDefault="00104287">
      <w:pPr>
        <w:pStyle w:val="Corpsdetexte"/>
        <w:spacing w:before="7"/>
        <w:ind w:left="140" w:right="5322"/>
      </w:pPr>
      <w:r>
        <w:t>OT Correctif :</w:t>
      </w:r>
      <w:r w:rsidR="003B41B1">
        <w:t xml:space="preserve"> </w:t>
      </w:r>
      <w:r>
        <w:t xml:space="preserve">Ordre de travail Correctif </w:t>
      </w:r>
    </w:p>
    <w:p w:rsidR="003D532B" w:rsidRDefault="003D532B">
      <w:pPr>
        <w:sectPr w:rsidR="003D532B">
          <w:headerReference w:type="default" r:id="rId7"/>
          <w:footerReference w:type="default" r:id="rId8"/>
          <w:type w:val="continuous"/>
          <w:pgSz w:w="11920" w:h="16850"/>
          <w:pgMar w:top="1380" w:right="320" w:bottom="480" w:left="760" w:header="711" w:footer="287" w:gutter="0"/>
          <w:pgNumType w:start="1"/>
          <w:cols w:space="720"/>
        </w:sectPr>
      </w:pPr>
    </w:p>
    <w:p w:rsidR="003D532B" w:rsidRDefault="003D532B">
      <w:pPr>
        <w:pStyle w:val="Corpsdetexte"/>
      </w:pPr>
    </w:p>
    <w:p w:rsidR="003D532B" w:rsidRDefault="003D532B">
      <w:pPr>
        <w:pStyle w:val="Corpsdetexte"/>
      </w:pPr>
    </w:p>
    <w:p w:rsidR="003D532B" w:rsidRDefault="003D532B">
      <w:pPr>
        <w:pStyle w:val="Corpsdetexte"/>
        <w:spacing w:before="5"/>
      </w:pPr>
    </w:p>
    <w:p w:rsidR="003D532B" w:rsidRDefault="003B41B1">
      <w:pPr>
        <w:pStyle w:val="Titre1"/>
        <w:numPr>
          <w:ilvl w:val="0"/>
          <w:numId w:val="2"/>
        </w:numPr>
        <w:tabs>
          <w:tab w:val="left" w:pos="323"/>
        </w:tabs>
        <w:ind w:left="323" w:hanging="183"/>
        <w:rPr>
          <w:u w:val="none"/>
        </w:rPr>
      </w:pPr>
      <w:bookmarkStart w:id="3" w:name="_bookmark3"/>
      <w:bookmarkEnd w:id="3"/>
      <w:r>
        <w:rPr>
          <w:spacing w:val="-6"/>
          <w:u w:val="thick"/>
        </w:rPr>
        <w:t xml:space="preserve"> </w:t>
      </w:r>
      <w:r>
        <w:rPr>
          <w:u w:val="thick"/>
        </w:rPr>
        <w:t>-</w:t>
      </w:r>
      <w:r>
        <w:rPr>
          <w:spacing w:val="-4"/>
          <w:u w:val="thick"/>
        </w:rPr>
        <w:t xml:space="preserve"> </w:t>
      </w:r>
      <w:r>
        <w:rPr>
          <w:u w:val="thick"/>
        </w:rPr>
        <w:t>DESCRIPTION</w:t>
      </w:r>
      <w:r>
        <w:rPr>
          <w:spacing w:val="-5"/>
          <w:u w:val="thick"/>
        </w:rPr>
        <w:t xml:space="preserve"> </w:t>
      </w:r>
      <w:r>
        <w:rPr>
          <w:u w:val="thick"/>
        </w:rPr>
        <w:t>DU</w:t>
      </w:r>
      <w:r>
        <w:rPr>
          <w:spacing w:val="-7"/>
          <w:u w:val="thick"/>
        </w:rPr>
        <w:t xml:space="preserve"> </w:t>
      </w:r>
      <w:r>
        <w:rPr>
          <w:u w:val="thick"/>
        </w:rPr>
        <w:t>MODE</w:t>
      </w:r>
      <w:r>
        <w:rPr>
          <w:spacing w:val="-5"/>
          <w:u w:val="thick"/>
        </w:rPr>
        <w:t xml:space="preserve"> </w:t>
      </w:r>
      <w:r>
        <w:rPr>
          <w:u w:val="thick"/>
        </w:rPr>
        <w:t>OPERATOIRE</w:t>
      </w:r>
      <w:r>
        <w:rPr>
          <w:spacing w:val="-5"/>
          <w:u w:val="thick"/>
        </w:rPr>
        <w:t xml:space="preserve"> </w:t>
      </w:r>
      <w:r>
        <w:rPr>
          <w:spacing w:val="-10"/>
          <w:u w:val="thick"/>
        </w:rPr>
        <w:t>:</w:t>
      </w:r>
    </w:p>
    <w:p w:rsidR="003D532B" w:rsidRDefault="003D532B">
      <w:pPr>
        <w:pStyle w:val="Corpsdetexte"/>
        <w:spacing w:before="67"/>
        <w:rPr>
          <w:b/>
        </w:rPr>
      </w:pPr>
    </w:p>
    <w:p w:rsidR="003D532B" w:rsidRDefault="003B41B1">
      <w:pPr>
        <w:pStyle w:val="Paragraphedeliste"/>
        <w:numPr>
          <w:ilvl w:val="1"/>
          <w:numId w:val="2"/>
        </w:numPr>
        <w:tabs>
          <w:tab w:val="left" w:pos="846"/>
        </w:tabs>
        <w:ind w:left="846" w:hanging="346"/>
        <w:rPr>
          <w:rFonts w:ascii="Arial" w:hAnsi="Arial"/>
        </w:rPr>
      </w:pPr>
      <w:r>
        <w:rPr>
          <w:rFonts w:ascii="Arial" w:hAnsi="Arial"/>
        </w:rPr>
        <w:t>D</w:t>
      </w:r>
      <w:r>
        <w:t>é</w:t>
      </w:r>
      <w:r>
        <w:rPr>
          <w:rFonts w:ascii="Arial" w:hAnsi="Arial"/>
        </w:rPr>
        <w:t>clenchement</w:t>
      </w:r>
      <w:r>
        <w:rPr>
          <w:rFonts w:ascii="Arial" w:hAnsi="Arial"/>
          <w:spacing w:val="-6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-6"/>
        </w:rPr>
        <w:t xml:space="preserve"> </w:t>
      </w:r>
      <w:r>
        <w:rPr>
          <w:rFonts w:ascii="Arial" w:hAnsi="Arial"/>
        </w:rPr>
        <w:t>la</w:t>
      </w:r>
      <w:r>
        <w:rPr>
          <w:rFonts w:ascii="Arial" w:hAnsi="Arial"/>
          <w:spacing w:val="-6"/>
        </w:rPr>
        <w:t xml:space="preserve"> </w:t>
      </w:r>
      <w:r>
        <w:rPr>
          <w:rFonts w:ascii="Arial" w:hAnsi="Arial"/>
          <w:spacing w:val="-2"/>
        </w:rPr>
        <w:t>proc</w:t>
      </w:r>
      <w:r>
        <w:rPr>
          <w:spacing w:val="-2"/>
        </w:rPr>
        <w:t>é</w:t>
      </w:r>
      <w:r>
        <w:rPr>
          <w:rFonts w:ascii="Arial" w:hAnsi="Arial"/>
          <w:spacing w:val="-2"/>
        </w:rPr>
        <w:t>dure</w:t>
      </w:r>
    </w:p>
    <w:p w:rsidR="003D532B" w:rsidRDefault="00104287">
      <w:pPr>
        <w:pStyle w:val="Corpsdetexte"/>
        <w:spacing w:before="250"/>
        <w:ind w:left="140" w:right="495"/>
      </w:pPr>
      <w:r>
        <w:t>Du 15 mai au 15 octobre une</w:t>
      </w:r>
      <w:r w:rsidR="003B41B1">
        <w:t xml:space="preserve"> veille sur les prévisions météorologiques doit être effectuée par le responsable GTC. Pour toute annonce de température</w:t>
      </w:r>
      <w:r w:rsidR="003B41B1">
        <w:rPr>
          <w:spacing w:val="-9"/>
        </w:rPr>
        <w:t xml:space="preserve"> </w:t>
      </w:r>
      <w:r w:rsidR="003B41B1">
        <w:t>supérieure à 30°C, cette procédure doit être appliquée</w:t>
      </w:r>
      <w:r w:rsidR="003B41B1">
        <w:rPr>
          <w:spacing w:val="-2"/>
        </w:rPr>
        <w:t xml:space="preserve"> </w:t>
      </w:r>
      <w:r w:rsidR="003B41B1">
        <w:t>par</w:t>
      </w:r>
      <w:r w:rsidR="003B41B1">
        <w:rPr>
          <w:spacing w:val="-3"/>
        </w:rPr>
        <w:t xml:space="preserve"> </w:t>
      </w:r>
      <w:r w:rsidR="003B41B1">
        <w:t>le</w:t>
      </w:r>
      <w:r w:rsidR="003B41B1">
        <w:rPr>
          <w:spacing w:val="-2"/>
        </w:rPr>
        <w:t xml:space="preserve"> </w:t>
      </w:r>
      <w:r w:rsidR="003B41B1">
        <w:t>Responsable</w:t>
      </w:r>
      <w:r w:rsidR="003B41B1">
        <w:rPr>
          <w:spacing w:val="-2"/>
        </w:rPr>
        <w:t xml:space="preserve"> </w:t>
      </w:r>
      <w:r w:rsidR="003B41B1">
        <w:t>GTC</w:t>
      </w:r>
      <w:r w:rsidR="003B41B1">
        <w:rPr>
          <w:spacing w:val="-5"/>
        </w:rPr>
        <w:t xml:space="preserve"> </w:t>
      </w:r>
      <w:r w:rsidR="003B41B1">
        <w:t>sous</w:t>
      </w:r>
      <w:r w:rsidR="003B41B1">
        <w:rPr>
          <w:spacing w:val="-1"/>
        </w:rPr>
        <w:t xml:space="preserve"> </w:t>
      </w:r>
      <w:r w:rsidR="003B41B1">
        <w:t>validation</w:t>
      </w:r>
      <w:r w:rsidR="003B41B1">
        <w:rPr>
          <w:spacing w:val="-2"/>
        </w:rPr>
        <w:t xml:space="preserve"> </w:t>
      </w:r>
      <w:r w:rsidR="003B41B1">
        <w:t>du</w:t>
      </w:r>
      <w:r w:rsidR="003B41B1">
        <w:rPr>
          <w:spacing w:val="-2"/>
        </w:rPr>
        <w:t xml:space="preserve"> </w:t>
      </w:r>
      <w:r w:rsidR="003B41B1">
        <w:t>Chef de</w:t>
      </w:r>
      <w:r w:rsidR="003B41B1">
        <w:rPr>
          <w:spacing w:val="-4"/>
        </w:rPr>
        <w:t xml:space="preserve"> </w:t>
      </w:r>
      <w:r w:rsidR="003B41B1">
        <w:t>site.</w:t>
      </w:r>
      <w:r w:rsidR="003B41B1">
        <w:rPr>
          <w:spacing w:val="-3"/>
        </w:rPr>
        <w:t xml:space="preserve"> </w:t>
      </w:r>
      <w:r w:rsidR="003B41B1">
        <w:t>Il</w:t>
      </w:r>
      <w:r w:rsidR="003B41B1">
        <w:rPr>
          <w:spacing w:val="-5"/>
        </w:rPr>
        <w:t xml:space="preserve"> </w:t>
      </w:r>
      <w:r w:rsidR="003B41B1">
        <w:t>est</w:t>
      </w:r>
      <w:r w:rsidR="003B41B1">
        <w:rPr>
          <w:spacing w:val="-3"/>
        </w:rPr>
        <w:t xml:space="preserve"> </w:t>
      </w:r>
      <w:r w:rsidR="003B41B1">
        <w:t>impératif d’informer</w:t>
      </w:r>
      <w:r w:rsidR="003B41B1">
        <w:rPr>
          <w:spacing w:val="-2"/>
        </w:rPr>
        <w:t xml:space="preserve"> </w:t>
      </w:r>
      <w:r w:rsidR="003B41B1">
        <w:t>à</w:t>
      </w:r>
      <w:r w:rsidR="003B41B1">
        <w:rPr>
          <w:spacing w:val="-2"/>
        </w:rPr>
        <w:t xml:space="preserve"> </w:t>
      </w:r>
      <w:r w:rsidR="003B41B1">
        <w:t>J</w:t>
      </w:r>
      <w:r w:rsidR="003B41B1">
        <w:rPr>
          <w:spacing w:val="-4"/>
        </w:rPr>
        <w:t xml:space="preserve"> </w:t>
      </w:r>
      <w:r w:rsidR="003B41B1">
        <w:t>-72</w:t>
      </w:r>
      <w:r w:rsidR="003B41B1">
        <w:rPr>
          <w:spacing w:val="-2"/>
        </w:rPr>
        <w:t xml:space="preserve"> </w:t>
      </w:r>
      <w:r w:rsidR="003B41B1">
        <w:t>h</w:t>
      </w:r>
      <w:r w:rsidR="003B41B1">
        <w:rPr>
          <w:spacing w:val="-1"/>
        </w:rPr>
        <w:t xml:space="preserve"> </w:t>
      </w:r>
      <w:r>
        <w:t>la température haute à la D</w:t>
      </w:r>
      <w:r w:rsidR="003B41B1">
        <w:t>A</w:t>
      </w:r>
      <w:r>
        <w:t>M</w:t>
      </w:r>
      <w:r w:rsidR="003B41B1">
        <w:t>J, afin d’en informer les équipes de la DAPS (accès LT avant</w:t>
      </w:r>
      <w:r w:rsidR="003B41B1">
        <w:rPr>
          <w:spacing w:val="-6"/>
        </w:rPr>
        <w:t xml:space="preserve"> </w:t>
      </w:r>
      <w:r w:rsidR="003B41B1">
        <w:t>8h).</w:t>
      </w:r>
    </w:p>
    <w:p w:rsidR="003D532B" w:rsidRDefault="003D532B">
      <w:pPr>
        <w:pStyle w:val="Corpsdetexte"/>
      </w:pPr>
    </w:p>
    <w:p w:rsidR="003D532B" w:rsidRDefault="003B41B1">
      <w:pPr>
        <w:pStyle w:val="Paragraphedeliste"/>
        <w:numPr>
          <w:ilvl w:val="1"/>
          <w:numId w:val="2"/>
        </w:numPr>
        <w:tabs>
          <w:tab w:val="left" w:pos="846"/>
        </w:tabs>
        <w:ind w:left="846" w:hanging="346"/>
        <w:rPr>
          <w:rFonts w:ascii="Arial"/>
        </w:rPr>
      </w:pPr>
      <w:r>
        <w:rPr>
          <w:rFonts w:ascii="Arial"/>
          <w:spacing w:val="-2"/>
        </w:rPr>
        <w:t>Actions</w:t>
      </w:r>
    </w:p>
    <w:p w:rsidR="003D532B" w:rsidRDefault="003D532B">
      <w:pPr>
        <w:pStyle w:val="Corpsdetexte"/>
        <w:spacing w:before="1"/>
      </w:pPr>
    </w:p>
    <w:p w:rsidR="003D532B" w:rsidRDefault="003B41B1">
      <w:pPr>
        <w:ind w:left="140"/>
        <w:rPr>
          <w:i/>
        </w:rPr>
      </w:pPr>
      <w:r>
        <w:rPr>
          <w:i/>
          <w:u w:val="single"/>
        </w:rPr>
        <w:t>Equipes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de</w:t>
      </w:r>
      <w:r>
        <w:rPr>
          <w:i/>
          <w:spacing w:val="-4"/>
          <w:u w:val="single"/>
        </w:rPr>
        <w:t xml:space="preserve"> </w:t>
      </w:r>
      <w:r>
        <w:rPr>
          <w:i/>
          <w:u w:val="single"/>
        </w:rPr>
        <w:t>Régions</w:t>
      </w:r>
      <w:r>
        <w:rPr>
          <w:i/>
          <w:spacing w:val="-5"/>
          <w:u w:val="single"/>
        </w:rPr>
        <w:t xml:space="preserve"> </w:t>
      </w:r>
      <w:r>
        <w:rPr>
          <w:i/>
          <w:spacing w:val="-10"/>
          <w:u w:val="single"/>
        </w:rPr>
        <w:t>:</w:t>
      </w:r>
    </w:p>
    <w:p w:rsidR="003D532B" w:rsidRDefault="003D532B">
      <w:pPr>
        <w:pStyle w:val="Corpsdetexte"/>
        <w:spacing w:before="1"/>
        <w:rPr>
          <w:i/>
        </w:rPr>
      </w:pPr>
    </w:p>
    <w:p w:rsidR="003D532B" w:rsidRDefault="003B41B1">
      <w:pPr>
        <w:pStyle w:val="Corpsdetexte"/>
        <w:ind w:left="140" w:right="105"/>
      </w:pPr>
      <w:r>
        <w:t>Dès 7h00 du matin, l’équipe de la région Cour Carrée/Denon et l’équipe de la région Richelieu /Napoléon doivent</w:t>
      </w:r>
      <w:r>
        <w:rPr>
          <w:spacing w:val="-16"/>
        </w:rPr>
        <w:t xml:space="preserve"> </w:t>
      </w:r>
      <w:r>
        <w:t>contrôler</w:t>
      </w:r>
      <w:r>
        <w:rPr>
          <w:spacing w:val="-11"/>
        </w:rPr>
        <w:t xml:space="preserve"> </w:t>
      </w:r>
      <w:r>
        <w:t>via</w:t>
      </w:r>
      <w:r>
        <w:rPr>
          <w:spacing w:val="-10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GTC</w:t>
      </w:r>
      <w:r>
        <w:rPr>
          <w:spacing w:val="-10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bon</w:t>
      </w:r>
      <w:r>
        <w:rPr>
          <w:spacing w:val="-12"/>
        </w:rPr>
        <w:t xml:space="preserve"> </w:t>
      </w:r>
      <w:r>
        <w:t>fonctionnement</w:t>
      </w:r>
      <w:r>
        <w:rPr>
          <w:spacing w:val="-10"/>
        </w:rPr>
        <w:t xml:space="preserve"> </w:t>
      </w:r>
      <w:r>
        <w:t>des</w:t>
      </w:r>
      <w:r>
        <w:rPr>
          <w:spacing w:val="-12"/>
        </w:rPr>
        <w:t xml:space="preserve"> </w:t>
      </w:r>
      <w:r>
        <w:t>CTA</w:t>
      </w:r>
      <w:r>
        <w:rPr>
          <w:spacing w:val="-10"/>
        </w:rPr>
        <w:t xml:space="preserve"> </w:t>
      </w:r>
      <w:r>
        <w:t>présentes</w:t>
      </w:r>
      <w:r>
        <w:rPr>
          <w:spacing w:val="-12"/>
        </w:rPr>
        <w:t xml:space="preserve"> </w:t>
      </w:r>
      <w:r>
        <w:t>dans</w:t>
      </w:r>
      <w:r>
        <w:rPr>
          <w:spacing w:val="-10"/>
        </w:rPr>
        <w:t xml:space="preserve"> </w:t>
      </w:r>
      <w:r>
        <w:t>le</w:t>
      </w:r>
      <w:r>
        <w:rPr>
          <w:spacing w:val="-10"/>
        </w:rPr>
        <w:t xml:space="preserve"> </w:t>
      </w:r>
      <w:r>
        <w:t>tableau</w:t>
      </w:r>
      <w:r>
        <w:rPr>
          <w:spacing w:val="-11"/>
        </w:rPr>
        <w:t xml:space="preserve"> </w:t>
      </w:r>
      <w:r>
        <w:t>ci-dessous.</w:t>
      </w:r>
      <w:r>
        <w:rPr>
          <w:spacing w:val="-39"/>
        </w:rPr>
        <w:t xml:space="preserve"> </w:t>
      </w:r>
      <w:r>
        <w:t>Suite</w:t>
      </w:r>
      <w:r>
        <w:rPr>
          <w:spacing w:val="-38"/>
        </w:rPr>
        <w:t xml:space="preserve"> </w:t>
      </w:r>
      <w:r>
        <w:t>à cette</w:t>
      </w:r>
      <w:r>
        <w:rPr>
          <w:spacing w:val="-17"/>
        </w:rPr>
        <w:t xml:space="preserve"> </w:t>
      </w:r>
      <w:r>
        <w:t>vérification, une</w:t>
      </w:r>
      <w:r>
        <w:rPr>
          <w:spacing w:val="-1"/>
        </w:rPr>
        <w:t xml:space="preserve"> </w:t>
      </w:r>
      <w:r>
        <w:t>ronde doit</w:t>
      </w:r>
      <w:r>
        <w:rPr>
          <w:spacing w:val="80"/>
          <w:w w:val="150"/>
        </w:rPr>
        <w:t xml:space="preserve"> </w:t>
      </w:r>
      <w:r>
        <w:t>être</w:t>
      </w:r>
      <w:r>
        <w:rPr>
          <w:spacing w:val="-1"/>
        </w:rPr>
        <w:t xml:space="preserve"> </w:t>
      </w:r>
      <w:r>
        <w:t>effectu</w:t>
      </w:r>
      <w:r w:rsidR="00104287">
        <w:t>é</w:t>
      </w:r>
      <w:r>
        <w:t>e</w:t>
      </w:r>
      <w:r>
        <w:rPr>
          <w:spacing w:val="-1"/>
        </w:rPr>
        <w:t xml:space="preserve"> </w:t>
      </w:r>
      <w:r>
        <w:t>sur chacune des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régions</w:t>
      </w:r>
      <w:r>
        <w:rPr>
          <w:spacing w:val="-17"/>
        </w:rPr>
        <w:t xml:space="preserve"> </w:t>
      </w:r>
      <w:r>
        <w:t>conformément. Celle-ci</w:t>
      </w:r>
      <w:r>
        <w:rPr>
          <w:spacing w:val="-2"/>
        </w:rPr>
        <w:t xml:space="preserve"> </w:t>
      </w:r>
      <w:r>
        <w:t>devra inclure, le</w:t>
      </w:r>
      <w:r>
        <w:rPr>
          <w:spacing w:val="-2"/>
        </w:rPr>
        <w:t xml:space="preserve"> </w:t>
      </w:r>
      <w:r>
        <w:t>contrôle/réarmement</w:t>
      </w:r>
      <w:r>
        <w:rPr>
          <w:spacing w:val="-3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CTA</w:t>
      </w:r>
      <w:r>
        <w:rPr>
          <w:spacing w:val="-5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défaut afin</w:t>
      </w:r>
      <w:r>
        <w:rPr>
          <w:spacing w:val="-4"/>
        </w:rPr>
        <w:t xml:space="preserve"> </w:t>
      </w:r>
      <w:r>
        <w:t>d’assurer</w:t>
      </w:r>
      <w:r>
        <w:rPr>
          <w:spacing w:val="-1"/>
        </w:rPr>
        <w:t xml:space="preserve"> </w:t>
      </w:r>
      <w:r>
        <w:t>leur</w:t>
      </w:r>
      <w:r>
        <w:rPr>
          <w:spacing w:val="-5"/>
        </w:rPr>
        <w:t xml:space="preserve"> </w:t>
      </w:r>
      <w:r>
        <w:t>fonctionnement avant</w:t>
      </w:r>
      <w:r>
        <w:rPr>
          <w:spacing w:val="-3"/>
        </w:rPr>
        <w:t xml:space="preserve"> </w:t>
      </w:r>
      <w:r>
        <w:t>l’ouverture</w:t>
      </w:r>
      <w:r>
        <w:rPr>
          <w:spacing w:val="-1"/>
        </w:rPr>
        <w:t xml:space="preserve"> </w:t>
      </w:r>
      <w:r>
        <w:t>du musée au public à 9h00.</w:t>
      </w:r>
    </w:p>
    <w:p w:rsidR="003D532B" w:rsidRDefault="003D532B">
      <w:pPr>
        <w:pStyle w:val="Corpsdetexte"/>
        <w:rPr>
          <w:sz w:val="20"/>
        </w:rPr>
      </w:pPr>
    </w:p>
    <w:p w:rsidR="003D532B" w:rsidRDefault="003D532B">
      <w:pPr>
        <w:pStyle w:val="Corpsdetexte"/>
        <w:spacing w:before="48"/>
        <w:rPr>
          <w:sz w:val="20"/>
        </w:rPr>
      </w:pPr>
    </w:p>
    <w:tbl>
      <w:tblPr>
        <w:tblStyle w:val="TableNormal"/>
        <w:tblW w:w="0" w:type="auto"/>
        <w:tblInd w:w="14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1"/>
        <w:gridCol w:w="2643"/>
        <w:gridCol w:w="2641"/>
      </w:tblGrid>
      <w:tr w:rsidR="003D532B">
        <w:trPr>
          <w:trHeight w:val="302"/>
        </w:trPr>
        <w:tc>
          <w:tcPr>
            <w:tcW w:w="7925" w:type="dxa"/>
            <w:gridSpan w:val="3"/>
          </w:tcPr>
          <w:p w:rsidR="003D532B" w:rsidRDefault="003B41B1">
            <w:pPr>
              <w:pStyle w:val="TableParagraph"/>
              <w:spacing w:before="23" w:line="259" w:lineRule="exact"/>
              <w:ind w:left="10"/>
              <w:rPr>
                <w:b/>
              </w:rPr>
            </w:pPr>
            <w:r>
              <w:rPr>
                <w:b/>
                <w:spacing w:val="-2"/>
              </w:rPr>
              <w:t>RICHELIEU</w:t>
            </w:r>
          </w:p>
        </w:tc>
      </w:tr>
      <w:tr w:rsidR="003D532B">
        <w:trPr>
          <w:trHeight w:val="299"/>
        </w:trPr>
        <w:tc>
          <w:tcPr>
            <w:tcW w:w="2641" w:type="dxa"/>
          </w:tcPr>
          <w:p w:rsidR="003D532B" w:rsidRDefault="003B41B1">
            <w:pPr>
              <w:pStyle w:val="TableParagraph"/>
              <w:spacing w:before="20" w:line="259" w:lineRule="exact"/>
              <w:ind w:right="12"/>
            </w:pPr>
            <w:r>
              <w:t>Air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Neuf</w:t>
            </w:r>
          </w:p>
        </w:tc>
        <w:tc>
          <w:tcPr>
            <w:tcW w:w="2643" w:type="dxa"/>
          </w:tcPr>
          <w:p w:rsidR="003D532B" w:rsidRDefault="003B41B1">
            <w:pPr>
              <w:pStyle w:val="TableParagraph"/>
              <w:spacing w:before="20" w:line="259" w:lineRule="exact"/>
              <w:ind w:left="18" w:right="2"/>
            </w:pPr>
            <w:r>
              <w:rPr>
                <w:spacing w:val="-2"/>
              </w:rPr>
              <w:t>Mélange</w:t>
            </w:r>
          </w:p>
        </w:tc>
        <w:tc>
          <w:tcPr>
            <w:tcW w:w="2641" w:type="dxa"/>
          </w:tcPr>
          <w:p w:rsidR="003D532B" w:rsidRDefault="003B41B1">
            <w:pPr>
              <w:pStyle w:val="TableParagraph"/>
              <w:spacing w:before="20" w:line="259" w:lineRule="exact"/>
              <w:ind w:right="16"/>
            </w:pPr>
            <w:r>
              <w:rPr>
                <w:spacing w:val="-2"/>
              </w:rPr>
              <w:t>Recyclage</w:t>
            </w:r>
          </w:p>
        </w:tc>
      </w:tr>
      <w:tr w:rsidR="003D532B">
        <w:trPr>
          <w:trHeight w:val="332"/>
        </w:trPr>
        <w:tc>
          <w:tcPr>
            <w:tcW w:w="2641" w:type="dxa"/>
            <w:tcBorders>
              <w:bottom w:val="nil"/>
            </w:tcBorders>
          </w:tcPr>
          <w:p w:rsidR="003D532B" w:rsidRDefault="003B41B1">
            <w:pPr>
              <w:pStyle w:val="TableParagraph"/>
              <w:spacing w:before="28"/>
              <w:ind w:right="11"/>
            </w:pPr>
            <w:r>
              <w:t xml:space="preserve">CTA </w:t>
            </w:r>
            <w:r>
              <w:rPr>
                <w:spacing w:val="-10"/>
              </w:rPr>
              <w:t>1</w:t>
            </w:r>
          </w:p>
        </w:tc>
        <w:tc>
          <w:tcPr>
            <w:tcW w:w="2643" w:type="dxa"/>
            <w:vMerge w:val="restart"/>
          </w:tcPr>
          <w:p w:rsidR="003D532B" w:rsidRDefault="003B41B1">
            <w:pPr>
              <w:pStyle w:val="TableParagraph"/>
              <w:spacing w:before="28"/>
              <w:ind w:left="18" w:right="1"/>
            </w:pPr>
            <w:r>
              <w:t xml:space="preserve">CTA </w:t>
            </w:r>
            <w:r>
              <w:rPr>
                <w:spacing w:val="-5"/>
              </w:rPr>
              <w:t>16</w:t>
            </w:r>
          </w:p>
        </w:tc>
        <w:tc>
          <w:tcPr>
            <w:tcW w:w="2641" w:type="dxa"/>
            <w:vMerge w:val="restart"/>
          </w:tcPr>
          <w:p w:rsidR="003D532B" w:rsidRDefault="003B41B1">
            <w:pPr>
              <w:pStyle w:val="TableParagraph"/>
              <w:spacing w:before="28"/>
              <w:ind w:right="16"/>
            </w:pPr>
            <w:r>
              <w:t xml:space="preserve">CTA </w:t>
            </w:r>
            <w:r>
              <w:rPr>
                <w:spacing w:val="-5"/>
              </w:rPr>
              <w:t>18</w:t>
            </w:r>
          </w:p>
        </w:tc>
      </w:tr>
      <w:tr w:rsidR="003D532B">
        <w:trPr>
          <w:trHeight w:val="295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64" w:lineRule="exact"/>
              <w:ind w:right="11"/>
            </w:pPr>
            <w:r>
              <w:t xml:space="preserve">CTA </w:t>
            </w:r>
            <w:r>
              <w:rPr>
                <w:spacing w:val="-10"/>
              </w:rPr>
              <w:t>2</w:t>
            </w:r>
          </w:p>
        </w:tc>
        <w:tc>
          <w:tcPr>
            <w:tcW w:w="2643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t xml:space="preserve">CTA </w:t>
            </w:r>
            <w:r>
              <w:rPr>
                <w:spacing w:val="-10"/>
              </w:rPr>
              <w:t>3</w:t>
            </w:r>
          </w:p>
        </w:tc>
        <w:tc>
          <w:tcPr>
            <w:tcW w:w="2643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t xml:space="preserve">CTA </w:t>
            </w:r>
            <w:r>
              <w:rPr>
                <w:spacing w:val="-10"/>
              </w:rPr>
              <w:t>4</w:t>
            </w:r>
          </w:p>
        </w:tc>
        <w:tc>
          <w:tcPr>
            <w:tcW w:w="2643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t xml:space="preserve">CTA </w:t>
            </w:r>
            <w:r>
              <w:rPr>
                <w:spacing w:val="-10"/>
              </w:rPr>
              <w:t>5</w:t>
            </w:r>
          </w:p>
        </w:tc>
        <w:tc>
          <w:tcPr>
            <w:tcW w:w="2643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t xml:space="preserve">CTA </w:t>
            </w:r>
            <w:r>
              <w:rPr>
                <w:spacing w:val="-10"/>
              </w:rPr>
              <w:t>6</w:t>
            </w:r>
          </w:p>
        </w:tc>
        <w:tc>
          <w:tcPr>
            <w:tcW w:w="2643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t xml:space="preserve">CTA </w:t>
            </w:r>
            <w:r>
              <w:rPr>
                <w:spacing w:val="-10"/>
              </w:rPr>
              <w:t>7</w:t>
            </w:r>
          </w:p>
        </w:tc>
        <w:tc>
          <w:tcPr>
            <w:tcW w:w="2643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t xml:space="preserve">CTA </w:t>
            </w:r>
            <w:r>
              <w:rPr>
                <w:spacing w:val="-10"/>
              </w:rPr>
              <w:t>8</w:t>
            </w:r>
          </w:p>
        </w:tc>
        <w:tc>
          <w:tcPr>
            <w:tcW w:w="2643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t xml:space="preserve">CTA </w:t>
            </w:r>
            <w:r>
              <w:rPr>
                <w:spacing w:val="-10"/>
              </w:rPr>
              <w:t>9</w:t>
            </w:r>
          </w:p>
        </w:tc>
        <w:tc>
          <w:tcPr>
            <w:tcW w:w="2643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0"/>
            </w:pPr>
            <w:r>
              <w:t xml:space="preserve">CTA </w:t>
            </w:r>
            <w:r>
              <w:rPr>
                <w:spacing w:val="-5"/>
              </w:rPr>
              <w:t>12</w:t>
            </w:r>
          </w:p>
        </w:tc>
        <w:tc>
          <w:tcPr>
            <w:tcW w:w="2643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0"/>
            </w:pPr>
            <w:r>
              <w:t xml:space="preserve">CTA </w:t>
            </w:r>
            <w:r>
              <w:rPr>
                <w:spacing w:val="-5"/>
              </w:rPr>
              <w:t>13</w:t>
            </w:r>
          </w:p>
        </w:tc>
        <w:tc>
          <w:tcPr>
            <w:tcW w:w="2643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88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0"/>
            </w:pPr>
            <w:r>
              <w:t xml:space="preserve">CTA </w:t>
            </w:r>
            <w:r>
              <w:rPr>
                <w:spacing w:val="-5"/>
              </w:rPr>
              <w:t>14</w:t>
            </w:r>
          </w:p>
        </w:tc>
        <w:tc>
          <w:tcPr>
            <w:tcW w:w="2643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89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8" w:lineRule="exact"/>
              <w:ind w:right="15"/>
            </w:pPr>
            <w:r>
              <w:t xml:space="preserve">CTA </w:t>
            </w:r>
            <w:r>
              <w:rPr>
                <w:spacing w:val="-5"/>
              </w:rPr>
              <w:t>15</w:t>
            </w:r>
          </w:p>
        </w:tc>
        <w:tc>
          <w:tcPr>
            <w:tcW w:w="2643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83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60" w:lineRule="exact"/>
              <w:ind w:right="10"/>
            </w:pPr>
            <w:r>
              <w:t xml:space="preserve">CTA </w:t>
            </w:r>
            <w:r>
              <w:rPr>
                <w:spacing w:val="-5"/>
              </w:rPr>
              <w:t>17</w:t>
            </w:r>
          </w:p>
        </w:tc>
        <w:tc>
          <w:tcPr>
            <w:tcW w:w="2643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60"/>
        </w:trPr>
        <w:tc>
          <w:tcPr>
            <w:tcW w:w="2641" w:type="dxa"/>
            <w:tcBorders>
              <w:top w:val="nil"/>
            </w:tcBorders>
          </w:tcPr>
          <w:p w:rsidR="003D532B" w:rsidRDefault="003B41B1">
            <w:pPr>
              <w:pStyle w:val="TableParagraph"/>
              <w:spacing w:line="240" w:lineRule="exact"/>
              <w:ind w:right="10"/>
            </w:pPr>
            <w:r>
              <w:t xml:space="preserve">CTA </w:t>
            </w:r>
            <w:r>
              <w:rPr>
                <w:spacing w:val="-5"/>
              </w:rPr>
              <w:t>19</w:t>
            </w:r>
          </w:p>
        </w:tc>
        <w:tc>
          <w:tcPr>
            <w:tcW w:w="2643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9"/>
        </w:trPr>
        <w:tc>
          <w:tcPr>
            <w:tcW w:w="7925" w:type="dxa"/>
            <w:gridSpan w:val="3"/>
            <w:tcBorders>
              <w:left w:val="nil"/>
              <w:right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3D532B">
        <w:trPr>
          <w:trHeight w:val="299"/>
        </w:trPr>
        <w:tc>
          <w:tcPr>
            <w:tcW w:w="7925" w:type="dxa"/>
            <w:gridSpan w:val="3"/>
          </w:tcPr>
          <w:p w:rsidR="003D532B" w:rsidRDefault="003B41B1">
            <w:pPr>
              <w:pStyle w:val="TableParagraph"/>
              <w:spacing w:before="20" w:line="259" w:lineRule="exact"/>
              <w:ind w:left="10" w:right="1"/>
              <w:rPr>
                <w:b/>
              </w:rPr>
            </w:pPr>
            <w:r>
              <w:rPr>
                <w:b/>
                <w:spacing w:val="-4"/>
              </w:rPr>
              <w:t>FLORE</w:t>
            </w:r>
          </w:p>
        </w:tc>
      </w:tr>
      <w:tr w:rsidR="003D532B">
        <w:trPr>
          <w:trHeight w:val="299"/>
        </w:trPr>
        <w:tc>
          <w:tcPr>
            <w:tcW w:w="2641" w:type="dxa"/>
          </w:tcPr>
          <w:p w:rsidR="003D532B" w:rsidRDefault="003B41B1">
            <w:pPr>
              <w:pStyle w:val="TableParagraph"/>
              <w:spacing w:before="20" w:line="259" w:lineRule="exact"/>
              <w:ind w:right="12"/>
            </w:pPr>
            <w:r>
              <w:t>Air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Neuf</w:t>
            </w:r>
          </w:p>
        </w:tc>
        <w:tc>
          <w:tcPr>
            <w:tcW w:w="2643" w:type="dxa"/>
          </w:tcPr>
          <w:p w:rsidR="003D532B" w:rsidRDefault="003B41B1">
            <w:pPr>
              <w:pStyle w:val="TableParagraph"/>
              <w:spacing w:before="20" w:line="259" w:lineRule="exact"/>
              <w:ind w:left="18" w:right="2"/>
            </w:pPr>
            <w:r>
              <w:rPr>
                <w:spacing w:val="-2"/>
              </w:rPr>
              <w:t>Mélange</w:t>
            </w:r>
          </w:p>
        </w:tc>
        <w:tc>
          <w:tcPr>
            <w:tcW w:w="2641" w:type="dxa"/>
          </w:tcPr>
          <w:p w:rsidR="003D532B" w:rsidRDefault="003B41B1">
            <w:pPr>
              <w:pStyle w:val="TableParagraph"/>
              <w:spacing w:before="20" w:line="259" w:lineRule="exact"/>
              <w:ind w:right="16"/>
            </w:pPr>
            <w:r>
              <w:rPr>
                <w:spacing w:val="-2"/>
              </w:rPr>
              <w:t>Recyclage</w:t>
            </w:r>
          </w:p>
        </w:tc>
      </w:tr>
      <w:tr w:rsidR="003D532B">
        <w:trPr>
          <w:trHeight w:val="335"/>
        </w:trPr>
        <w:tc>
          <w:tcPr>
            <w:tcW w:w="2641" w:type="dxa"/>
            <w:tcBorders>
              <w:bottom w:val="nil"/>
            </w:tcBorders>
          </w:tcPr>
          <w:p w:rsidR="003D532B" w:rsidRDefault="003B41B1">
            <w:pPr>
              <w:pStyle w:val="TableParagraph"/>
              <w:spacing w:before="28"/>
              <w:ind w:right="10"/>
            </w:pPr>
            <w:r>
              <w:t xml:space="preserve">CTA </w:t>
            </w:r>
            <w:r>
              <w:rPr>
                <w:spacing w:val="-5"/>
              </w:rPr>
              <w:t>12</w:t>
            </w:r>
          </w:p>
        </w:tc>
        <w:tc>
          <w:tcPr>
            <w:tcW w:w="2643" w:type="dxa"/>
            <w:tcBorders>
              <w:bottom w:val="nil"/>
            </w:tcBorders>
          </w:tcPr>
          <w:p w:rsidR="003D532B" w:rsidRDefault="003B41B1">
            <w:pPr>
              <w:pStyle w:val="TableParagraph"/>
              <w:spacing w:before="28"/>
              <w:ind w:left="18" w:right="4"/>
            </w:pPr>
            <w:r>
              <w:t xml:space="preserve">CTA </w:t>
            </w:r>
            <w:r>
              <w:rPr>
                <w:spacing w:val="-5"/>
              </w:rPr>
              <w:t>2.1</w:t>
            </w:r>
          </w:p>
        </w:tc>
        <w:tc>
          <w:tcPr>
            <w:tcW w:w="2641" w:type="dxa"/>
            <w:vMerge w:val="restart"/>
            <w:tcBorders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3D532B">
        <w:trPr>
          <w:trHeight w:val="303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68" w:lineRule="exact"/>
              <w:ind w:right="10"/>
            </w:pPr>
            <w:r>
              <w:t xml:space="preserve">CTA </w:t>
            </w:r>
            <w:r>
              <w:rPr>
                <w:spacing w:val="-5"/>
              </w:rPr>
              <w:t>13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68" w:lineRule="exact"/>
              <w:ind w:left="18" w:right="4"/>
            </w:pPr>
            <w:r>
              <w:t xml:space="preserve">CTA </w:t>
            </w:r>
            <w:r>
              <w:rPr>
                <w:spacing w:val="-5"/>
              </w:rPr>
              <w:t>2.2</w:t>
            </w:r>
          </w:p>
        </w:tc>
        <w:tc>
          <w:tcPr>
            <w:tcW w:w="2641" w:type="dxa"/>
            <w:vMerge/>
            <w:tcBorders>
              <w:top w:val="nil"/>
              <w:bottom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64" w:lineRule="exact"/>
              <w:ind w:right="11"/>
            </w:pPr>
            <w:r>
              <w:rPr>
                <w:spacing w:val="-2"/>
              </w:rPr>
              <w:t>CTA17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64" w:lineRule="exact"/>
              <w:ind w:left="18"/>
            </w:pPr>
            <w:r>
              <w:t>CTA</w:t>
            </w:r>
            <w:r>
              <w:rPr>
                <w:spacing w:val="-4"/>
              </w:rPr>
              <w:t xml:space="preserve"> </w:t>
            </w:r>
            <w:r>
              <w:t>9 HALL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LIONS</w:t>
            </w:r>
          </w:p>
        </w:tc>
        <w:tc>
          <w:tcPr>
            <w:tcW w:w="2641" w:type="dxa"/>
            <w:vMerge/>
            <w:tcBorders>
              <w:top w:val="nil"/>
              <w:bottom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64" w:lineRule="exact"/>
              <w:ind w:right="12"/>
            </w:pPr>
            <w:r>
              <w:t xml:space="preserve">CTA </w:t>
            </w:r>
            <w:r>
              <w:rPr>
                <w:spacing w:val="-2"/>
              </w:rPr>
              <w:t>ACTUALITES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64" w:lineRule="exact"/>
              <w:ind w:left="18" w:right="1"/>
            </w:pPr>
            <w:r>
              <w:t xml:space="preserve">CTA </w:t>
            </w:r>
            <w:r>
              <w:rPr>
                <w:spacing w:val="-5"/>
              </w:rPr>
              <w:t>16</w:t>
            </w:r>
          </w:p>
        </w:tc>
        <w:tc>
          <w:tcPr>
            <w:tcW w:w="2641" w:type="dxa"/>
            <w:vMerge/>
            <w:tcBorders>
              <w:top w:val="nil"/>
              <w:bottom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9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64" w:lineRule="exact"/>
              <w:ind w:left="18" w:right="1"/>
            </w:pPr>
            <w:r>
              <w:t xml:space="preserve">CTA </w:t>
            </w:r>
            <w:r>
              <w:rPr>
                <w:spacing w:val="-4"/>
              </w:rPr>
              <w:t>18.1</w:t>
            </w:r>
          </w:p>
        </w:tc>
        <w:tc>
          <w:tcPr>
            <w:tcW w:w="2641" w:type="dxa"/>
            <w:vMerge/>
            <w:tcBorders>
              <w:top w:val="nil"/>
              <w:bottom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9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64" w:lineRule="exact"/>
              <w:ind w:left="18" w:right="1"/>
            </w:pPr>
            <w:r>
              <w:t xml:space="preserve">CTA </w:t>
            </w:r>
            <w:r>
              <w:rPr>
                <w:spacing w:val="-4"/>
              </w:rPr>
              <w:t>18.2</w:t>
            </w:r>
          </w:p>
        </w:tc>
        <w:tc>
          <w:tcPr>
            <w:tcW w:w="2641" w:type="dxa"/>
            <w:vMerge/>
            <w:tcBorders>
              <w:top w:val="nil"/>
              <w:bottom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3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63" w:lineRule="exact"/>
              <w:ind w:left="18" w:right="1"/>
            </w:pPr>
            <w:r>
              <w:t xml:space="preserve">CTA </w:t>
            </w:r>
            <w:r>
              <w:rPr>
                <w:spacing w:val="-4"/>
              </w:rPr>
              <w:t>18.3</w:t>
            </w:r>
          </w:p>
        </w:tc>
        <w:tc>
          <w:tcPr>
            <w:tcW w:w="2641" w:type="dxa"/>
            <w:vMerge/>
            <w:tcBorders>
              <w:top w:val="nil"/>
              <w:bottom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66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46" w:lineRule="exact"/>
              <w:ind w:left="18" w:right="1"/>
            </w:pPr>
            <w:r>
              <w:t xml:space="preserve">CTA </w:t>
            </w:r>
            <w:r>
              <w:rPr>
                <w:spacing w:val="-4"/>
              </w:rPr>
              <w:t>18.4</w:t>
            </w:r>
          </w:p>
        </w:tc>
        <w:tc>
          <w:tcPr>
            <w:tcW w:w="2641" w:type="dxa"/>
            <w:vMerge/>
            <w:tcBorders>
              <w:top w:val="nil"/>
              <w:bottom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</w:tbl>
    <w:p w:rsidR="003D532B" w:rsidRDefault="003D532B">
      <w:pPr>
        <w:rPr>
          <w:sz w:val="2"/>
          <w:szCs w:val="2"/>
        </w:rPr>
        <w:sectPr w:rsidR="003D532B">
          <w:pgSz w:w="11920" w:h="16850"/>
          <w:pgMar w:top="1380" w:right="320" w:bottom="936" w:left="760" w:header="711" w:footer="287" w:gutter="0"/>
          <w:cols w:space="720"/>
        </w:sectPr>
      </w:pPr>
    </w:p>
    <w:tbl>
      <w:tblPr>
        <w:tblStyle w:val="TableNormal"/>
        <w:tblW w:w="0" w:type="auto"/>
        <w:tblInd w:w="14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1"/>
        <w:gridCol w:w="2643"/>
        <w:gridCol w:w="2641"/>
      </w:tblGrid>
      <w:tr w:rsidR="003D532B">
        <w:trPr>
          <w:trHeight w:val="333"/>
        </w:trPr>
        <w:tc>
          <w:tcPr>
            <w:tcW w:w="2641" w:type="dxa"/>
            <w:vMerge w:val="restart"/>
            <w:tcBorders>
              <w:top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before="28"/>
              <w:ind w:left="18" w:right="2"/>
            </w:pPr>
            <w:r>
              <w:t xml:space="preserve">CTA </w:t>
            </w:r>
            <w:r>
              <w:rPr>
                <w:spacing w:val="-4"/>
              </w:rPr>
              <w:t>ROSA</w:t>
            </w:r>
          </w:p>
        </w:tc>
        <w:tc>
          <w:tcPr>
            <w:tcW w:w="2641" w:type="dxa"/>
            <w:vMerge w:val="restart"/>
            <w:tcBorders>
              <w:top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3D532B">
        <w:trPr>
          <w:trHeight w:val="287"/>
        </w:trPr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65" w:lineRule="exact"/>
              <w:ind w:left="18" w:right="4"/>
            </w:pPr>
            <w:r>
              <w:t>CTA</w:t>
            </w:r>
            <w:r>
              <w:rPr>
                <w:spacing w:val="-1"/>
              </w:rPr>
              <w:t xml:space="preserve"> </w:t>
            </w:r>
            <w:r>
              <w:t>MAC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58"/>
        </w:trPr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  <w:tc>
          <w:tcPr>
            <w:tcW w:w="2643" w:type="dxa"/>
            <w:tcBorders>
              <w:top w:val="nil"/>
            </w:tcBorders>
          </w:tcPr>
          <w:p w:rsidR="003D532B" w:rsidRDefault="003B41B1">
            <w:pPr>
              <w:pStyle w:val="TableParagraph"/>
              <w:spacing w:line="239" w:lineRule="exact"/>
              <w:ind w:left="18" w:right="4"/>
            </w:pPr>
            <w:r>
              <w:t>CTA</w:t>
            </w:r>
            <w:r>
              <w:rPr>
                <w:spacing w:val="-1"/>
              </w:rPr>
              <w:t xml:space="preserve"> </w:t>
            </w:r>
            <w:r>
              <w:t>MAC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302"/>
        </w:trPr>
        <w:tc>
          <w:tcPr>
            <w:tcW w:w="7925" w:type="dxa"/>
            <w:gridSpan w:val="3"/>
            <w:tcBorders>
              <w:left w:val="nil"/>
              <w:right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3D532B">
        <w:trPr>
          <w:trHeight w:val="299"/>
        </w:trPr>
        <w:tc>
          <w:tcPr>
            <w:tcW w:w="7925" w:type="dxa"/>
            <w:gridSpan w:val="3"/>
          </w:tcPr>
          <w:p w:rsidR="003D532B" w:rsidRDefault="003B41B1">
            <w:pPr>
              <w:pStyle w:val="TableParagraph"/>
              <w:spacing w:before="20" w:line="259" w:lineRule="exact"/>
              <w:ind w:left="10" w:right="1"/>
              <w:rPr>
                <w:b/>
              </w:rPr>
            </w:pPr>
            <w:r>
              <w:rPr>
                <w:b/>
                <w:spacing w:val="-2"/>
              </w:rPr>
              <w:t>ROHAN</w:t>
            </w:r>
          </w:p>
        </w:tc>
      </w:tr>
      <w:tr w:rsidR="003D532B">
        <w:trPr>
          <w:trHeight w:val="297"/>
        </w:trPr>
        <w:tc>
          <w:tcPr>
            <w:tcW w:w="2641" w:type="dxa"/>
          </w:tcPr>
          <w:p w:rsidR="003D532B" w:rsidRDefault="003B41B1">
            <w:pPr>
              <w:pStyle w:val="TableParagraph"/>
              <w:spacing w:before="20" w:line="256" w:lineRule="exact"/>
              <w:ind w:right="12"/>
            </w:pPr>
            <w:r>
              <w:t>Air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Neuf</w:t>
            </w:r>
          </w:p>
        </w:tc>
        <w:tc>
          <w:tcPr>
            <w:tcW w:w="2643" w:type="dxa"/>
          </w:tcPr>
          <w:p w:rsidR="003D532B" w:rsidRDefault="003B41B1">
            <w:pPr>
              <w:pStyle w:val="TableParagraph"/>
              <w:spacing w:before="20" w:line="256" w:lineRule="exact"/>
              <w:ind w:left="18" w:right="2"/>
            </w:pPr>
            <w:r>
              <w:rPr>
                <w:spacing w:val="-2"/>
              </w:rPr>
              <w:t>Mélange</w:t>
            </w:r>
          </w:p>
        </w:tc>
        <w:tc>
          <w:tcPr>
            <w:tcW w:w="2641" w:type="dxa"/>
          </w:tcPr>
          <w:p w:rsidR="003D532B" w:rsidRDefault="003B41B1">
            <w:pPr>
              <w:pStyle w:val="TableParagraph"/>
              <w:spacing w:before="20" w:line="256" w:lineRule="exact"/>
              <w:ind w:right="16"/>
            </w:pPr>
            <w:r>
              <w:rPr>
                <w:spacing w:val="-2"/>
              </w:rPr>
              <w:t>Recyclage</w:t>
            </w:r>
          </w:p>
        </w:tc>
      </w:tr>
      <w:tr w:rsidR="003D532B">
        <w:trPr>
          <w:trHeight w:val="332"/>
        </w:trPr>
        <w:tc>
          <w:tcPr>
            <w:tcW w:w="2641" w:type="dxa"/>
            <w:tcBorders>
              <w:bottom w:val="nil"/>
            </w:tcBorders>
          </w:tcPr>
          <w:p w:rsidR="003D532B" w:rsidRDefault="003B41B1">
            <w:pPr>
              <w:pStyle w:val="TableParagraph"/>
              <w:spacing w:before="28"/>
              <w:ind w:right="10"/>
            </w:pPr>
            <w:r>
              <w:t xml:space="preserve">CTA </w:t>
            </w:r>
            <w:r>
              <w:rPr>
                <w:spacing w:val="-2"/>
              </w:rPr>
              <w:t>BIBLIOTHEQUE</w:t>
            </w:r>
          </w:p>
        </w:tc>
        <w:tc>
          <w:tcPr>
            <w:tcW w:w="2643" w:type="dxa"/>
            <w:tcBorders>
              <w:bottom w:val="nil"/>
            </w:tcBorders>
          </w:tcPr>
          <w:p w:rsidR="003D532B" w:rsidRDefault="003B41B1">
            <w:pPr>
              <w:pStyle w:val="TableParagraph"/>
              <w:spacing w:before="28"/>
              <w:ind w:left="18" w:right="4"/>
            </w:pPr>
            <w:r>
              <w:t>CIAT</w:t>
            </w:r>
            <w:r>
              <w:rPr>
                <w:spacing w:val="-3"/>
              </w:rPr>
              <w:t xml:space="preserve"> </w:t>
            </w:r>
            <w:r>
              <w:t>N7-</w:t>
            </w:r>
            <w:r>
              <w:rPr>
                <w:spacing w:val="-10"/>
              </w:rPr>
              <w:t>2</w:t>
            </w:r>
          </w:p>
        </w:tc>
        <w:tc>
          <w:tcPr>
            <w:tcW w:w="2641" w:type="dxa"/>
            <w:vMerge w:val="restart"/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3D532B">
        <w:trPr>
          <w:trHeight w:val="287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64" w:lineRule="exact"/>
              <w:ind w:right="10"/>
            </w:pPr>
            <w:r>
              <w:t xml:space="preserve">CTA </w:t>
            </w:r>
            <w:r>
              <w:rPr>
                <w:spacing w:val="-2"/>
              </w:rPr>
              <w:t>BUREAUX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64" w:lineRule="exact"/>
              <w:ind w:left="18" w:right="1"/>
            </w:pPr>
            <w:r>
              <w:t xml:space="preserve">CTA </w:t>
            </w:r>
            <w:r>
              <w:rPr>
                <w:spacing w:val="-2"/>
              </w:rPr>
              <w:t>TAPISSERIE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60"/>
        </w:trPr>
        <w:tc>
          <w:tcPr>
            <w:tcW w:w="2641" w:type="dxa"/>
            <w:tcBorders>
              <w:top w:val="nil"/>
            </w:tcBorders>
          </w:tcPr>
          <w:p w:rsidR="003D532B" w:rsidRDefault="003B41B1">
            <w:pPr>
              <w:pStyle w:val="TableParagraph"/>
              <w:spacing w:line="240" w:lineRule="exact"/>
              <w:ind w:right="12"/>
            </w:pPr>
            <w:r>
              <w:t xml:space="preserve">CTA </w:t>
            </w:r>
            <w:r>
              <w:rPr>
                <w:spacing w:val="-2"/>
              </w:rPr>
              <w:t>CASERNEMENT</w:t>
            </w:r>
          </w:p>
        </w:tc>
        <w:tc>
          <w:tcPr>
            <w:tcW w:w="2643" w:type="dxa"/>
            <w:tcBorders>
              <w:top w:val="nil"/>
            </w:tcBorders>
          </w:tcPr>
          <w:p w:rsidR="003D532B" w:rsidRDefault="003B41B1">
            <w:pPr>
              <w:pStyle w:val="TableParagraph"/>
              <w:spacing w:line="240" w:lineRule="exact"/>
              <w:ind w:left="18" w:right="1"/>
            </w:pPr>
            <w:r>
              <w:t>CTA</w:t>
            </w:r>
            <w:r>
              <w:rPr>
                <w:spacing w:val="-4"/>
              </w:rPr>
              <w:t xml:space="preserve"> </w:t>
            </w:r>
            <w:r>
              <w:t>VIGIE</w:t>
            </w:r>
            <w:r>
              <w:rPr>
                <w:spacing w:val="-2"/>
              </w:rPr>
              <w:t xml:space="preserve"> </w:t>
            </w:r>
            <w:r>
              <w:t>ET</w:t>
            </w:r>
            <w:r>
              <w:rPr>
                <w:spacing w:val="-3"/>
              </w:rPr>
              <w:t xml:space="preserve"> </w:t>
            </w:r>
            <w:r>
              <w:t>3ème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ETAGE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9"/>
        </w:trPr>
        <w:tc>
          <w:tcPr>
            <w:tcW w:w="7925" w:type="dxa"/>
            <w:gridSpan w:val="3"/>
            <w:tcBorders>
              <w:left w:val="nil"/>
              <w:right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3D532B">
        <w:trPr>
          <w:trHeight w:val="299"/>
        </w:trPr>
        <w:tc>
          <w:tcPr>
            <w:tcW w:w="7925" w:type="dxa"/>
            <w:gridSpan w:val="3"/>
          </w:tcPr>
          <w:p w:rsidR="003D532B" w:rsidRDefault="003B41B1">
            <w:pPr>
              <w:pStyle w:val="TableParagraph"/>
              <w:spacing w:before="20" w:line="259" w:lineRule="exact"/>
              <w:ind w:left="10" w:right="1"/>
              <w:rPr>
                <w:b/>
              </w:rPr>
            </w:pPr>
            <w:r>
              <w:rPr>
                <w:b/>
                <w:spacing w:val="-2"/>
              </w:rPr>
              <w:t>NAPOLEON</w:t>
            </w:r>
          </w:p>
        </w:tc>
      </w:tr>
      <w:tr w:rsidR="003D532B">
        <w:trPr>
          <w:trHeight w:val="300"/>
        </w:trPr>
        <w:tc>
          <w:tcPr>
            <w:tcW w:w="2641" w:type="dxa"/>
          </w:tcPr>
          <w:p w:rsidR="003D532B" w:rsidRDefault="003B41B1">
            <w:pPr>
              <w:pStyle w:val="TableParagraph"/>
              <w:spacing w:before="20" w:line="259" w:lineRule="exact"/>
              <w:ind w:right="12"/>
            </w:pPr>
            <w:r>
              <w:t>Air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Neuf</w:t>
            </w:r>
          </w:p>
        </w:tc>
        <w:tc>
          <w:tcPr>
            <w:tcW w:w="2643" w:type="dxa"/>
          </w:tcPr>
          <w:p w:rsidR="003D532B" w:rsidRDefault="003B41B1">
            <w:pPr>
              <w:pStyle w:val="TableParagraph"/>
              <w:spacing w:before="20" w:line="259" w:lineRule="exact"/>
              <w:ind w:left="18" w:right="2"/>
            </w:pPr>
            <w:r>
              <w:rPr>
                <w:spacing w:val="-2"/>
              </w:rPr>
              <w:t>Mélange</w:t>
            </w:r>
          </w:p>
        </w:tc>
        <w:tc>
          <w:tcPr>
            <w:tcW w:w="2641" w:type="dxa"/>
          </w:tcPr>
          <w:p w:rsidR="003D532B" w:rsidRDefault="003B41B1">
            <w:pPr>
              <w:pStyle w:val="TableParagraph"/>
              <w:spacing w:before="20" w:line="259" w:lineRule="exact"/>
              <w:ind w:right="16"/>
            </w:pPr>
            <w:r>
              <w:rPr>
                <w:spacing w:val="-2"/>
              </w:rPr>
              <w:t>Recyclage</w:t>
            </w:r>
          </w:p>
        </w:tc>
      </w:tr>
      <w:tr w:rsidR="003D532B">
        <w:trPr>
          <w:trHeight w:val="332"/>
        </w:trPr>
        <w:tc>
          <w:tcPr>
            <w:tcW w:w="2641" w:type="dxa"/>
            <w:tcBorders>
              <w:bottom w:val="nil"/>
            </w:tcBorders>
          </w:tcPr>
          <w:p w:rsidR="003D532B" w:rsidRDefault="003B41B1">
            <w:pPr>
              <w:pStyle w:val="TableParagraph"/>
              <w:spacing w:before="28"/>
              <w:ind w:right="13"/>
            </w:pPr>
            <w:r>
              <w:rPr>
                <w:spacing w:val="-2"/>
              </w:rPr>
              <w:t>CB2C1</w:t>
            </w:r>
          </w:p>
        </w:tc>
        <w:tc>
          <w:tcPr>
            <w:tcW w:w="2643" w:type="dxa"/>
            <w:tcBorders>
              <w:bottom w:val="nil"/>
            </w:tcBorders>
          </w:tcPr>
          <w:p w:rsidR="003D532B" w:rsidRDefault="003B41B1">
            <w:pPr>
              <w:pStyle w:val="TableParagraph"/>
              <w:spacing w:before="28"/>
              <w:ind w:left="18" w:right="3"/>
            </w:pPr>
            <w:r>
              <w:t>NA1C1</w:t>
            </w:r>
            <w:r>
              <w:rPr>
                <w:spacing w:val="-1"/>
              </w:rPr>
              <w:t xml:space="preserve"> </w:t>
            </w:r>
            <w:r>
              <w:t>à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c5</w:t>
            </w:r>
          </w:p>
        </w:tc>
        <w:tc>
          <w:tcPr>
            <w:tcW w:w="2641" w:type="dxa"/>
            <w:vMerge w:val="restart"/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3D532B">
        <w:trPr>
          <w:trHeight w:val="294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64" w:lineRule="exact"/>
              <w:ind w:right="13"/>
            </w:pPr>
            <w:r>
              <w:rPr>
                <w:spacing w:val="-2"/>
              </w:rPr>
              <w:t>CB3C1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64" w:lineRule="exact"/>
              <w:ind w:left="18" w:right="5"/>
            </w:pPr>
            <w:r>
              <w:t>NA2C1</w:t>
            </w:r>
            <w:r>
              <w:rPr>
                <w:spacing w:val="-1"/>
              </w:rPr>
              <w:t xml:space="preserve"> </w:t>
            </w:r>
            <w:r>
              <w:t>à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C4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rPr>
                <w:spacing w:val="-4"/>
              </w:rPr>
              <w:t>JH1C1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left="18" w:right="2"/>
            </w:pPr>
            <w:r>
              <w:rPr>
                <w:spacing w:val="-2"/>
              </w:rPr>
              <w:t>NA3C1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0"/>
            </w:pPr>
            <w:r>
              <w:rPr>
                <w:spacing w:val="-2"/>
              </w:rPr>
              <w:t>NA4C1B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left="18" w:right="3"/>
            </w:pPr>
            <w:r>
              <w:rPr>
                <w:spacing w:val="-2"/>
              </w:rPr>
              <w:t>NA4C1A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3"/>
            </w:pPr>
            <w:r>
              <w:rPr>
                <w:spacing w:val="-2"/>
              </w:rPr>
              <w:t>NG8C1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left="18" w:right="2"/>
            </w:pPr>
            <w:r>
              <w:rPr>
                <w:spacing w:val="-2"/>
              </w:rPr>
              <w:t>NA5C1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rPr>
                <w:spacing w:val="-2"/>
              </w:rPr>
              <w:t>NC9C1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left="18" w:right="2"/>
            </w:pPr>
            <w:r>
              <w:rPr>
                <w:spacing w:val="-2"/>
              </w:rPr>
              <w:t>NA6C1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rPr>
                <w:spacing w:val="-2"/>
              </w:rPr>
              <w:t>NC10C1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left="18" w:right="2"/>
            </w:pPr>
            <w:r>
              <w:rPr>
                <w:spacing w:val="-2"/>
              </w:rPr>
              <w:t>NA7C1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rPr>
                <w:spacing w:val="-2"/>
              </w:rPr>
              <w:t>NC11C1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left="18" w:right="4"/>
            </w:pPr>
            <w:r>
              <w:rPr>
                <w:spacing w:val="-2"/>
              </w:rPr>
              <w:t>NB8C1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rPr>
                <w:spacing w:val="-2"/>
              </w:rPr>
              <w:t>ND12C1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left="18" w:right="4"/>
            </w:pPr>
            <w:r>
              <w:rPr>
                <w:spacing w:val="-2"/>
              </w:rPr>
              <w:t>NB8C2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rPr>
                <w:spacing w:val="-2"/>
              </w:rPr>
              <w:t>ND13C1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left="18" w:right="4"/>
            </w:pPr>
            <w:r>
              <w:rPr>
                <w:spacing w:val="-2"/>
              </w:rPr>
              <w:t>NCBC1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rPr>
                <w:spacing w:val="-2"/>
              </w:rPr>
              <w:t>ND14C1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left="18" w:right="3"/>
            </w:pPr>
            <w:r>
              <w:rPr>
                <w:spacing w:val="-2"/>
              </w:rPr>
              <w:t>VESTIGES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rPr>
                <w:spacing w:val="-2"/>
              </w:rPr>
              <w:t>ND14C2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rPr>
                <w:spacing w:val="-2"/>
              </w:rPr>
              <w:t>ND15C1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rPr>
                <w:spacing w:val="-2"/>
              </w:rPr>
              <w:t>ND16C1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rPr>
                <w:spacing w:val="-2"/>
              </w:rPr>
              <w:t>ND17C1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rPr>
                <w:spacing w:val="-2"/>
              </w:rPr>
              <w:t>NE19C1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rPr>
                <w:spacing w:val="-2"/>
              </w:rPr>
              <w:t>NE20C1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rPr>
                <w:spacing w:val="-2"/>
              </w:rPr>
              <w:t>NF21C1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rPr>
                <w:spacing w:val="-2"/>
              </w:rPr>
              <w:t>NF22C1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3"/>
            </w:pPr>
            <w:r>
              <w:rPr>
                <w:spacing w:val="-2"/>
              </w:rPr>
              <w:t>NG23C1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3"/>
            </w:pPr>
            <w:r>
              <w:rPr>
                <w:spacing w:val="-2"/>
              </w:rPr>
              <w:t>NG24C1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89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3"/>
            </w:pPr>
            <w:r>
              <w:rPr>
                <w:spacing w:val="-2"/>
              </w:rPr>
              <w:t>NH25C1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89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8" w:lineRule="exact"/>
              <w:ind w:right="13"/>
            </w:pPr>
            <w:r>
              <w:rPr>
                <w:spacing w:val="-2"/>
              </w:rPr>
              <w:t>NH25C2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3"/>
            </w:pPr>
            <w:r>
              <w:rPr>
                <w:spacing w:val="-2"/>
              </w:rPr>
              <w:t>NH25C3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3"/>
            </w:pPr>
            <w:r>
              <w:rPr>
                <w:spacing w:val="-2"/>
              </w:rPr>
              <w:t>NH26C1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3"/>
            </w:pPr>
            <w:r>
              <w:rPr>
                <w:spacing w:val="-2"/>
              </w:rPr>
              <w:t>NH26C2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3"/>
            </w:pPr>
            <w:r>
              <w:rPr>
                <w:spacing w:val="-2"/>
              </w:rPr>
              <w:t>NH26C3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3"/>
            </w:pPr>
            <w:r>
              <w:rPr>
                <w:spacing w:val="-2"/>
              </w:rPr>
              <w:t>NH26C4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t>NH27C03</w:t>
            </w:r>
            <w:r>
              <w:rPr>
                <w:spacing w:val="-5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C16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t>NH28C1</w:t>
            </w:r>
            <w:r>
              <w:rPr>
                <w:spacing w:val="-5"/>
              </w:rPr>
              <w:t xml:space="preserve"> </w:t>
            </w:r>
            <w:r>
              <w:t>à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C15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3"/>
            </w:pPr>
            <w:r>
              <w:rPr>
                <w:spacing w:val="-2"/>
              </w:rPr>
              <w:t>NH31C1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89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3"/>
            </w:pPr>
            <w:r>
              <w:t>NH32C1</w:t>
            </w:r>
            <w:r>
              <w:rPr>
                <w:spacing w:val="-5"/>
              </w:rPr>
              <w:t xml:space="preserve"> </w:t>
            </w:r>
            <w:r>
              <w:t>à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C4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89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3"/>
            </w:pPr>
            <w:r>
              <w:rPr>
                <w:spacing w:val="-2"/>
              </w:rPr>
              <w:t>MH2C1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8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8" w:lineRule="exact"/>
              <w:ind w:right="13"/>
            </w:pPr>
            <w:r>
              <w:rPr>
                <w:spacing w:val="-2"/>
              </w:rPr>
              <w:t>MH3C1</w:t>
            </w:r>
          </w:p>
        </w:tc>
        <w:tc>
          <w:tcPr>
            <w:tcW w:w="2643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543"/>
        </w:trPr>
        <w:tc>
          <w:tcPr>
            <w:tcW w:w="2641" w:type="dxa"/>
            <w:tcBorders>
              <w:top w:val="nil"/>
            </w:tcBorders>
          </w:tcPr>
          <w:p w:rsidR="003D532B" w:rsidRDefault="003D532B">
            <w:pPr>
              <w:pStyle w:val="TableParagraph"/>
              <w:spacing w:line="257" w:lineRule="exact"/>
              <w:ind w:right="13"/>
            </w:pPr>
          </w:p>
        </w:tc>
        <w:tc>
          <w:tcPr>
            <w:tcW w:w="2643" w:type="dxa"/>
            <w:tcBorders>
              <w:top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</w:tbl>
    <w:p w:rsidR="003D532B" w:rsidRDefault="003D532B">
      <w:pPr>
        <w:rPr>
          <w:sz w:val="2"/>
          <w:szCs w:val="2"/>
        </w:rPr>
        <w:sectPr w:rsidR="003D532B">
          <w:type w:val="continuous"/>
          <w:pgSz w:w="11920" w:h="16850"/>
          <w:pgMar w:top="1380" w:right="320" w:bottom="480" w:left="760" w:header="711" w:footer="287" w:gutter="0"/>
          <w:cols w:space="720"/>
        </w:sectPr>
      </w:pPr>
    </w:p>
    <w:p w:rsidR="003D532B" w:rsidRDefault="003D532B">
      <w:pPr>
        <w:pStyle w:val="Corpsdetexte"/>
        <w:spacing w:before="92"/>
        <w:rPr>
          <w:sz w:val="20"/>
        </w:rPr>
      </w:pPr>
    </w:p>
    <w:tbl>
      <w:tblPr>
        <w:tblStyle w:val="TableNormal"/>
        <w:tblW w:w="0" w:type="auto"/>
        <w:tblInd w:w="14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1"/>
        <w:gridCol w:w="2641"/>
        <w:gridCol w:w="2641"/>
      </w:tblGrid>
      <w:tr w:rsidR="003D532B">
        <w:trPr>
          <w:trHeight w:val="304"/>
        </w:trPr>
        <w:tc>
          <w:tcPr>
            <w:tcW w:w="7923" w:type="dxa"/>
            <w:gridSpan w:val="3"/>
          </w:tcPr>
          <w:p w:rsidR="003D532B" w:rsidRDefault="003B41B1">
            <w:pPr>
              <w:pStyle w:val="TableParagraph"/>
              <w:spacing w:before="23" w:line="261" w:lineRule="exact"/>
              <w:ind w:left="11"/>
              <w:rPr>
                <w:b/>
              </w:rPr>
            </w:pPr>
            <w:r>
              <w:rPr>
                <w:b/>
                <w:spacing w:val="-2"/>
              </w:rPr>
              <w:t>DENON</w:t>
            </w:r>
          </w:p>
        </w:tc>
      </w:tr>
      <w:tr w:rsidR="003D532B">
        <w:trPr>
          <w:trHeight w:val="299"/>
        </w:trPr>
        <w:tc>
          <w:tcPr>
            <w:tcW w:w="2641" w:type="dxa"/>
          </w:tcPr>
          <w:p w:rsidR="003D532B" w:rsidRDefault="003B41B1">
            <w:pPr>
              <w:pStyle w:val="TableParagraph"/>
              <w:spacing w:before="20" w:line="259" w:lineRule="exact"/>
              <w:ind w:right="17"/>
            </w:pPr>
            <w:r>
              <w:t>Air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Neuf</w:t>
            </w:r>
          </w:p>
        </w:tc>
        <w:tc>
          <w:tcPr>
            <w:tcW w:w="2641" w:type="dxa"/>
          </w:tcPr>
          <w:p w:rsidR="003D532B" w:rsidRDefault="003B41B1">
            <w:pPr>
              <w:pStyle w:val="TableParagraph"/>
              <w:spacing w:before="20" w:line="259" w:lineRule="exact"/>
              <w:ind w:right="12"/>
            </w:pPr>
            <w:r>
              <w:rPr>
                <w:spacing w:val="-2"/>
              </w:rPr>
              <w:t>Mélange</w:t>
            </w:r>
          </w:p>
        </w:tc>
        <w:tc>
          <w:tcPr>
            <w:tcW w:w="2641" w:type="dxa"/>
          </w:tcPr>
          <w:p w:rsidR="003D532B" w:rsidRDefault="003B41B1">
            <w:pPr>
              <w:pStyle w:val="TableParagraph"/>
              <w:spacing w:before="20" w:line="259" w:lineRule="exact"/>
              <w:ind w:right="12"/>
            </w:pPr>
            <w:r>
              <w:rPr>
                <w:spacing w:val="-2"/>
              </w:rPr>
              <w:t>Recyclage</w:t>
            </w:r>
          </w:p>
        </w:tc>
      </w:tr>
      <w:tr w:rsidR="003D532B">
        <w:trPr>
          <w:trHeight w:val="330"/>
        </w:trPr>
        <w:tc>
          <w:tcPr>
            <w:tcW w:w="2641" w:type="dxa"/>
            <w:tcBorders>
              <w:bottom w:val="nil"/>
            </w:tcBorders>
          </w:tcPr>
          <w:p w:rsidR="003D532B" w:rsidRDefault="003B41B1">
            <w:pPr>
              <w:pStyle w:val="TableParagraph"/>
              <w:spacing w:before="28"/>
              <w:ind w:right="10"/>
            </w:pPr>
            <w:r>
              <w:t>CTA</w:t>
            </w:r>
            <w:r>
              <w:rPr>
                <w:spacing w:val="-3"/>
              </w:rPr>
              <w:t xml:space="preserve"> </w:t>
            </w:r>
            <w:r>
              <w:t>COUR</w:t>
            </w:r>
            <w:r>
              <w:rPr>
                <w:spacing w:val="-3"/>
              </w:rPr>
              <w:t xml:space="preserve"> </w:t>
            </w:r>
            <w:r>
              <w:t>LEFUEL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EST</w:t>
            </w:r>
          </w:p>
        </w:tc>
        <w:tc>
          <w:tcPr>
            <w:tcW w:w="2641" w:type="dxa"/>
            <w:tcBorders>
              <w:bottom w:val="nil"/>
            </w:tcBorders>
          </w:tcPr>
          <w:p w:rsidR="003D532B" w:rsidRDefault="003B41B1">
            <w:pPr>
              <w:pStyle w:val="TableParagraph"/>
              <w:spacing w:before="28"/>
              <w:ind w:right="10"/>
            </w:pPr>
            <w:r>
              <w:t>CTA 1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MOLLIEN</w:t>
            </w:r>
          </w:p>
        </w:tc>
        <w:tc>
          <w:tcPr>
            <w:tcW w:w="2641" w:type="dxa"/>
            <w:vMerge w:val="restart"/>
          </w:tcPr>
          <w:p w:rsidR="003D532B" w:rsidRDefault="003B41B1">
            <w:pPr>
              <w:pStyle w:val="TableParagraph"/>
              <w:spacing w:before="28"/>
              <w:ind w:right="12"/>
            </w:pPr>
            <w:r>
              <w:t xml:space="preserve">CTA </w:t>
            </w:r>
            <w:r>
              <w:rPr>
                <w:spacing w:val="-4"/>
              </w:rPr>
              <w:t>17.2</w:t>
            </w:r>
          </w:p>
        </w:tc>
      </w:tr>
      <w:tr w:rsidR="003D532B">
        <w:trPr>
          <w:trHeight w:val="293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63" w:lineRule="exact"/>
            </w:pPr>
            <w:r>
              <w:t>CTA</w:t>
            </w:r>
            <w:r>
              <w:rPr>
                <w:spacing w:val="-3"/>
              </w:rPr>
              <w:t xml:space="preserve"> </w:t>
            </w:r>
            <w:r>
              <w:t>COUR</w:t>
            </w:r>
            <w:r>
              <w:rPr>
                <w:spacing w:val="-3"/>
              </w:rPr>
              <w:t xml:space="preserve"> </w:t>
            </w:r>
            <w:r>
              <w:t>LEFUEL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OUEST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63" w:lineRule="exact"/>
              <w:ind w:right="10"/>
            </w:pPr>
            <w:r>
              <w:t>CTA 2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MOLLIEN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5"/>
            </w:pPr>
            <w:r>
              <w:t>CTA</w:t>
            </w:r>
            <w:r>
              <w:rPr>
                <w:spacing w:val="-2"/>
              </w:rPr>
              <w:t xml:space="preserve"> </w:t>
            </w:r>
            <w:r w:rsidR="00104287">
              <w:rPr>
                <w:spacing w:val="-4"/>
              </w:rPr>
              <w:t>VAN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9"/>
            </w:pPr>
            <w:r>
              <w:t>CTA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-2"/>
              </w:rPr>
              <w:t xml:space="preserve"> </w:t>
            </w:r>
            <w:r>
              <w:t>CAFE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DENON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t>CTA 8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AGER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3"/>
            </w:pPr>
            <w:r>
              <w:t>CTA</w:t>
            </w:r>
            <w:r>
              <w:rPr>
                <w:spacing w:val="-2"/>
              </w:rPr>
              <w:t xml:space="preserve"> </w:t>
            </w:r>
            <w:r>
              <w:t xml:space="preserve">9A </w:t>
            </w:r>
            <w:r>
              <w:rPr>
                <w:spacing w:val="-4"/>
              </w:rPr>
              <w:t>AGER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0"/>
            </w:pPr>
            <w:r>
              <w:t>CTA 9B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AGER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3"/>
            </w:pPr>
            <w:r>
              <w:t>CTA 9C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AGER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3"/>
            </w:pPr>
            <w:r>
              <w:t>CTA</w:t>
            </w:r>
            <w:r>
              <w:rPr>
                <w:spacing w:val="-3"/>
              </w:rPr>
              <w:t xml:space="preserve"> </w:t>
            </w:r>
            <w:r>
              <w:t>10A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AGER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t>CTA</w:t>
            </w:r>
            <w:r>
              <w:rPr>
                <w:spacing w:val="-3"/>
              </w:rPr>
              <w:t xml:space="preserve"> </w:t>
            </w:r>
            <w:r>
              <w:t>10B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AGER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60" w:lineRule="exact"/>
              <w:ind w:right="13"/>
            </w:pPr>
            <w:r>
              <w:t>CTA</w:t>
            </w:r>
            <w:r>
              <w:rPr>
                <w:spacing w:val="-3"/>
              </w:rPr>
              <w:t xml:space="preserve"> </w:t>
            </w:r>
            <w:r>
              <w:t>11A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AGER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t>CTA</w:t>
            </w:r>
            <w:r>
              <w:rPr>
                <w:spacing w:val="-3"/>
              </w:rPr>
              <w:t xml:space="preserve"> </w:t>
            </w:r>
            <w:r>
              <w:t>11B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AGER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t>CTA</w:t>
            </w:r>
            <w:r>
              <w:rPr>
                <w:spacing w:val="-1"/>
              </w:rPr>
              <w:t xml:space="preserve"> </w:t>
            </w:r>
            <w:r>
              <w:t>12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AGER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t>CTA</w:t>
            </w:r>
            <w:r>
              <w:rPr>
                <w:spacing w:val="-1"/>
              </w:rPr>
              <w:t xml:space="preserve"> </w:t>
            </w:r>
            <w:r>
              <w:t>14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AGER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3"/>
            </w:pPr>
            <w:r>
              <w:t>CTA</w:t>
            </w:r>
            <w:r>
              <w:rPr>
                <w:spacing w:val="-2"/>
              </w:rPr>
              <w:t xml:space="preserve"> </w:t>
            </w:r>
            <w:r>
              <w:t>15</w:t>
            </w:r>
            <w:r>
              <w:rPr>
                <w:spacing w:val="-2"/>
              </w:rPr>
              <w:t xml:space="preserve"> </w:t>
            </w:r>
            <w:r>
              <w:t>SALLE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7m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t xml:space="preserve">CTA </w:t>
            </w:r>
            <w:r>
              <w:rPr>
                <w:spacing w:val="-4"/>
              </w:rPr>
              <w:t>17.1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t>CTA</w:t>
            </w:r>
            <w:r>
              <w:rPr>
                <w:spacing w:val="-3"/>
              </w:rPr>
              <w:t xml:space="preserve"> </w:t>
            </w:r>
            <w:r>
              <w:t>18.1</w:t>
            </w:r>
            <w:r>
              <w:rPr>
                <w:spacing w:val="-3"/>
              </w:rPr>
              <w:t xml:space="preserve"> </w:t>
            </w:r>
            <w:r>
              <w:t xml:space="preserve">à </w:t>
            </w:r>
            <w:r>
              <w:rPr>
                <w:spacing w:val="-4"/>
              </w:rPr>
              <w:t>18.10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0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t>CTA</w:t>
            </w:r>
            <w:r>
              <w:rPr>
                <w:spacing w:val="-3"/>
              </w:rPr>
              <w:t xml:space="preserve"> </w:t>
            </w:r>
            <w:r>
              <w:t>19.1</w:t>
            </w:r>
            <w:r>
              <w:rPr>
                <w:spacing w:val="-3"/>
              </w:rPr>
              <w:t xml:space="preserve"> </w:t>
            </w:r>
            <w:r>
              <w:t xml:space="preserve">à </w:t>
            </w:r>
            <w:r>
              <w:rPr>
                <w:spacing w:val="-4"/>
              </w:rPr>
              <w:t>19.6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82"/>
        </w:trPr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3D532B" w:rsidRDefault="003B41B1">
            <w:pPr>
              <w:pStyle w:val="TableParagraph"/>
              <w:spacing w:line="259" w:lineRule="exact"/>
              <w:ind w:right="11"/>
            </w:pPr>
            <w:r>
              <w:t xml:space="preserve">CTA </w:t>
            </w:r>
            <w:r>
              <w:rPr>
                <w:spacing w:val="-4"/>
              </w:rPr>
              <w:t>20.1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62"/>
        </w:trPr>
        <w:tc>
          <w:tcPr>
            <w:tcW w:w="2641" w:type="dxa"/>
            <w:tcBorders>
              <w:top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641" w:type="dxa"/>
            <w:tcBorders>
              <w:top w:val="nil"/>
            </w:tcBorders>
          </w:tcPr>
          <w:p w:rsidR="003D532B" w:rsidRDefault="003B41B1">
            <w:pPr>
              <w:pStyle w:val="TableParagraph"/>
              <w:spacing w:line="242" w:lineRule="exact"/>
              <w:ind w:right="11"/>
            </w:pPr>
            <w:r>
              <w:t xml:space="preserve">CTA </w:t>
            </w:r>
            <w:r>
              <w:rPr>
                <w:spacing w:val="-4"/>
              </w:rPr>
              <w:t>20.2</w:t>
            </w:r>
          </w:p>
        </w:tc>
        <w:tc>
          <w:tcPr>
            <w:tcW w:w="2641" w:type="dxa"/>
            <w:vMerge/>
            <w:tcBorders>
              <w:top w:val="nil"/>
            </w:tcBorders>
          </w:tcPr>
          <w:p w:rsidR="003D532B" w:rsidRDefault="003D532B">
            <w:pPr>
              <w:rPr>
                <w:sz w:val="2"/>
                <w:szCs w:val="2"/>
              </w:rPr>
            </w:pPr>
          </w:p>
        </w:tc>
      </w:tr>
      <w:tr w:rsidR="003D532B">
        <w:trPr>
          <w:trHeight w:val="297"/>
        </w:trPr>
        <w:tc>
          <w:tcPr>
            <w:tcW w:w="7923" w:type="dxa"/>
            <w:gridSpan w:val="3"/>
            <w:tcBorders>
              <w:left w:val="nil"/>
              <w:right w:val="nil"/>
            </w:tcBorders>
          </w:tcPr>
          <w:p w:rsidR="003D532B" w:rsidRDefault="003D532B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3D532B">
        <w:trPr>
          <w:trHeight w:val="300"/>
        </w:trPr>
        <w:tc>
          <w:tcPr>
            <w:tcW w:w="7923" w:type="dxa"/>
            <w:gridSpan w:val="3"/>
          </w:tcPr>
          <w:p w:rsidR="003D532B" w:rsidRDefault="003B41B1">
            <w:pPr>
              <w:pStyle w:val="TableParagraph"/>
              <w:spacing w:before="21" w:line="259" w:lineRule="exact"/>
              <w:ind w:left="11"/>
              <w:rPr>
                <w:b/>
              </w:rPr>
            </w:pPr>
            <w:r>
              <w:rPr>
                <w:b/>
              </w:rPr>
              <w:t>COUR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CARREE</w:t>
            </w:r>
          </w:p>
        </w:tc>
      </w:tr>
      <w:tr w:rsidR="003D532B">
        <w:trPr>
          <w:trHeight w:val="299"/>
        </w:trPr>
        <w:tc>
          <w:tcPr>
            <w:tcW w:w="2641" w:type="dxa"/>
          </w:tcPr>
          <w:p w:rsidR="003D532B" w:rsidRDefault="003B41B1">
            <w:pPr>
              <w:pStyle w:val="TableParagraph"/>
              <w:spacing w:before="20" w:line="259" w:lineRule="exact"/>
              <w:ind w:right="17"/>
            </w:pPr>
            <w:r>
              <w:t>Air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Neuf</w:t>
            </w:r>
          </w:p>
        </w:tc>
        <w:tc>
          <w:tcPr>
            <w:tcW w:w="2641" w:type="dxa"/>
          </w:tcPr>
          <w:p w:rsidR="003D532B" w:rsidRDefault="003B41B1">
            <w:pPr>
              <w:pStyle w:val="TableParagraph"/>
              <w:spacing w:before="20" w:line="259" w:lineRule="exact"/>
              <w:ind w:right="12"/>
            </w:pPr>
            <w:r>
              <w:rPr>
                <w:spacing w:val="-2"/>
              </w:rPr>
              <w:t>Mélange</w:t>
            </w:r>
          </w:p>
        </w:tc>
        <w:tc>
          <w:tcPr>
            <w:tcW w:w="2641" w:type="dxa"/>
          </w:tcPr>
          <w:p w:rsidR="003D532B" w:rsidRDefault="003B41B1">
            <w:pPr>
              <w:pStyle w:val="TableParagraph"/>
              <w:spacing w:before="20" w:line="259" w:lineRule="exact"/>
              <w:ind w:right="12"/>
            </w:pPr>
            <w:r>
              <w:rPr>
                <w:spacing w:val="-2"/>
              </w:rPr>
              <w:t>Recyclage</w:t>
            </w:r>
          </w:p>
        </w:tc>
      </w:tr>
      <w:tr w:rsidR="00104287" w:rsidTr="00496ED2">
        <w:trPr>
          <w:trHeight w:val="335"/>
        </w:trPr>
        <w:tc>
          <w:tcPr>
            <w:tcW w:w="2641" w:type="dxa"/>
            <w:tcBorders>
              <w:bottom w:val="nil"/>
            </w:tcBorders>
          </w:tcPr>
          <w:p w:rsidR="00104287" w:rsidRDefault="00104287" w:rsidP="00104287">
            <w:pPr>
              <w:pStyle w:val="TableParagraph"/>
              <w:spacing w:before="28"/>
              <w:ind w:right="12"/>
            </w:pPr>
            <w:r>
              <w:t xml:space="preserve">CTA </w:t>
            </w:r>
            <w:r>
              <w:rPr>
                <w:spacing w:val="-5"/>
              </w:rPr>
              <w:t>A1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spacing w:line="268" w:lineRule="exact"/>
              <w:ind w:right="14"/>
            </w:pPr>
            <w:r>
              <w:t>CTA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-2"/>
              </w:rPr>
              <w:t xml:space="preserve"> </w:t>
            </w:r>
            <w:r>
              <w:t>Cloche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SULLY</w:t>
            </w:r>
          </w:p>
        </w:tc>
        <w:tc>
          <w:tcPr>
            <w:tcW w:w="2641" w:type="dxa"/>
            <w:tcBorders>
              <w:bottom w:val="nil"/>
            </w:tcBorders>
          </w:tcPr>
          <w:p w:rsidR="00104287" w:rsidRDefault="00104287" w:rsidP="00104287">
            <w:pPr>
              <w:pStyle w:val="TableParagraph"/>
              <w:spacing w:before="28"/>
              <w:ind w:right="16"/>
            </w:pPr>
            <w:r>
              <w:t>CTA R1</w:t>
            </w:r>
            <w:r>
              <w:rPr>
                <w:spacing w:val="-1"/>
              </w:rPr>
              <w:t xml:space="preserve"> </w:t>
            </w:r>
            <w:r>
              <w:t xml:space="preserve">à </w:t>
            </w:r>
            <w:r>
              <w:rPr>
                <w:spacing w:val="-5"/>
              </w:rPr>
              <w:t>R14</w:t>
            </w:r>
          </w:p>
        </w:tc>
      </w:tr>
      <w:tr w:rsidR="00104287">
        <w:trPr>
          <w:trHeight w:val="303"/>
        </w:trPr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spacing w:line="268" w:lineRule="exact"/>
              <w:ind w:right="12"/>
            </w:pPr>
            <w:r>
              <w:t xml:space="preserve">CTA </w:t>
            </w:r>
            <w:r>
              <w:rPr>
                <w:spacing w:val="-5"/>
              </w:rPr>
              <w:t>A2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spacing w:line="264" w:lineRule="exact"/>
              <w:ind w:right="14"/>
            </w:pPr>
            <w:r>
              <w:t>CTA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>
              <w:t>Cloche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SULLY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spacing w:line="268" w:lineRule="exact"/>
              <w:ind w:right="13"/>
            </w:pPr>
          </w:p>
        </w:tc>
      </w:tr>
      <w:tr w:rsidR="00104287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spacing w:line="264" w:lineRule="exact"/>
              <w:ind w:right="12"/>
            </w:pPr>
            <w:r>
              <w:t xml:space="preserve">CTA </w:t>
            </w:r>
            <w:r>
              <w:rPr>
                <w:spacing w:val="-5"/>
              </w:rPr>
              <w:t>A3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spacing w:line="264" w:lineRule="exact"/>
              <w:ind w:right="14"/>
            </w:pPr>
            <w:r>
              <w:t>CTA</w:t>
            </w:r>
            <w:r>
              <w:rPr>
                <w:spacing w:val="-2"/>
              </w:rPr>
              <w:t xml:space="preserve"> </w:t>
            </w:r>
            <w:r>
              <w:t>3</w:t>
            </w:r>
            <w:r>
              <w:rPr>
                <w:spacing w:val="-2"/>
              </w:rPr>
              <w:t xml:space="preserve"> </w:t>
            </w:r>
            <w:r>
              <w:t>Cloche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SULLY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104287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spacing w:line="264" w:lineRule="exact"/>
              <w:ind w:right="12"/>
            </w:pPr>
            <w:r>
              <w:t xml:space="preserve">CTA </w:t>
            </w:r>
            <w:r>
              <w:rPr>
                <w:spacing w:val="-5"/>
              </w:rPr>
              <w:t>A4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spacing w:line="264" w:lineRule="exact"/>
              <w:ind w:right="10"/>
            </w:pPr>
            <w:r>
              <w:t>CTA</w:t>
            </w:r>
            <w:r>
              <w:rPr>
                <w:spacing w:val="-2"/>
              </w:rPr>
              <w:t xml:space="preserve"> </w:t>
            </w:r>
            <w:r>
              <w:t xml:space="preserve">LA </w:t>
            </w:r>
            <w:r>
              <w:rPr>
                <w:spacing w:val="-2"/>
              </w:rPr>
              <w:t>CHAPELLE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104287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spacing w:line="264" w:lineRule="exact"/>
              <w:ind w:right="8"/>
            </w:pPr>
            <w:r>
              <w:t>CTA</w:t>
            </w:r>
            <w:r>
              <w:rPr>
                <w:spacing w:val="-4"/>
              </w:rPr>
              <w:t xml:space="preserve"> </w:t>
            </w:r>
            <w:r>
              <w:t>COMBLES</w:t>
            </w:r>
            <w:r>
              <w:rPr>
                <w:spacing w:val="-3"/>
              </w:rPr>
              <w:t xml:space="preserve"> </w:t>
            </w:r>
            <w:r>
              <w:t>S19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LT30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spacing w:line="264" w:lineRule="exact"/>
              <w:ind w:right="10"/>
            </w:pPr>
            <w:r>
              <w:t>CTA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HENRI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IV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104287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spacing w:line="264" w:lineRule="exact"/>
              <w:ind w:right="8"/>
            </w:pPr>
            <w:r>
              <w:t>CTA</w:t>
            </w:r>
            <w:r>
              <w:rPr>
                <w:spacing w:val="-3"/>
              </w:rPr>
              <w:t xml:space="preserve"> </w:t>
            </w:r>
            <w:r>
              <w:t>COMBLES</w:t>
            </w:r>
            <w:r>
              <w:rPr>
                <w:spacing w:val="-2"/>
              </w:rPr>
              <w:t xml:space="preserve"> </w:t>
            </w:r>
            <w:r>
              <w:t>S24</w:t>
            </w:r>
            <w:r>
              <w:rPr>
                <w:spacing w:val="-3"/>
              </w:rPr>
              <w:t xml:space="preserve"> </w:t>
            </w:r>
            <w:r>
              <w:t>à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S31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spacing w:line="264" w:lineRule="exact"/>
              <w:ind w:right="10"/>
            </w:pPr>
            <w:r>
              <w:t>CTA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HENRI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IV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104287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spacing w:line="264" w:lineRule="exact"/>
              <w:ind w:right="17"/>
            </w:pPr>
            <w:r>
              <w:t>CTA</w:t>
            </w:r>
            <w:r>
              <w:rPr>
                <w:spacing w:val="-3"/>
              </w:rPr>
              <w:t xml:space="preserve"> </w:t>
            </w:r>
            <w:r>
              <w:t>10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SPHINX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spacing w:line="264" w:lineRule="exact"/>
              <w:ind w:right="15"/>
            </w:pPr>
            <w:r>
              <w:t>CTA</w:t>
            </w:r>
            <w:r>
              <w:rPr>
                <w:spacing w:val="-4"/>
              </w:rPr>
              <w:t xml:space="preserve"> </w:t>
            </w:r>
            <w:r>
              <w:t>COMBLE</w:t>
            </w:r>
            <w:r>
              <w:rPr>
                <w:spacing w:val="-3"/>
              </w:rPr>
              <w:t xml:space="preserve"> </w:t>
            </w:r>
            <w:r>
              <w:t>HENRI</w:t>
            </w:r>
            <w:r>
              <w:rPr>
                <w:spacing w:val="-5"/>
              </w:rPr>
              <w:t xml:space="preserve"> IV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104287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spacing w:line="264" w:lineRule="exact"/>
              <w:ind w:right="8"/>
            </w:pPr>
            <w:r>
              <w:t>CTA</w:t>
            </w:r>
            <w:r>
              <w:rPr>
                <w:spacing w:val="-4"/>
              </w:rPr>
              <w:t xml:space="preserve"> </w:t>
            </w:r>
            <w:r>
              <w:t>23</w:t>
            </w:r>
            <w:r>
              <w:rPr>
                <w:spacing w:val="-1"/>
              </w:rPr>
              <w:t xml:space="preserve"> </w:t>
            </w:r>
            <w:r>
              <w:t>VENUS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MILO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spacing w:line="264" w:lineRule="exact"/>
              <w:ind w:right="14"/>
            </w:pPr>
            <w:r>
              <w:t>CTA</w:t>
            </w:r>
            <w:r>
              <w:rPr>
                <w:spacing w:val="-2"/>
              </w:rPr>
              <w:t xml:space="preserve"> </w:t>
            </w:r>
            <w:r>
              <w:t>4 LT SALLE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30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104287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spacing w:line="264" w:lineRule="exact"/>
              <w:ind w:right="8"/>
            </w:pPr>
            <w:r>
              <w:t>CTA</w:t>
            </w:r>
            <w:r>
              <w:rPr>
                <w:spacing w:val="-2"/>
              </w:rPr>
              <w:t xml:space="preserve"> INTERVENTION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spacing w:line="264" w:lineRule="exact"/>
              <w:ind w:right="14"/>
            </w:pPr>
            <w:r>
              <w:t>CTA</w:t>
            </w:r>
            <w:r>
              <w:rPr>
                <w:spacing w:val="-2"/>
              </w:rPr>
              <w:t xml:space="preserve"> </w:t>
            </w:r>
            <w:r>
              <w:t>5 LT SALLE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30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104287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spacing w:line="265" w:lineRule="exact"/>
              <w:ind w:right="9"/>
            </w:pPr>
            <w:r>
              <w:t xml:space="preserve">CTA </w:t>
            </w:r>
            <w:r>
              <w:rPr>
                <w:spacing w:val="-2"/>
              </w:rPr>
              <w:t>CAMPANA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spacing w:line="264" w:lineRule="exact"/>
              <w:ind w:right="14"/>
            </w:pPr>
            <w:r>
              <w:t>CTA</w:t>
            </w:r>
            <w:r>
              <w:rPr>
                <w:spacing w:val="-2"/>
              </w:rPr>
              <w:t xml:space="preserve"> </w:t>
            </w:r>
            <w:r>
              <w:t>6 LT SALLE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30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104287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spacing w:line="264" w:lineRule="exact"/>
              <w:ind w:right="12"/>
            </w:pPr>
            <w:r>
              <w:t xml:space="preserve">CTA </w:t>
            </w:r>
            <w:r>
              <w:rPr>
                <w:spacing w:val="-4"/>
              </w:rPr>
              <w:t>CH1C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spacing w:line="265" w:lineRule="exact"/>
              <w:ind w:right="14"/>
            </w:pPr>
            <w:r>
              <w:t>CTA 1</w:t>
            </w:r>
            <w:r>
              <w:rPr>
                <w:spacing w:val="-1"/>
              </w:rPr>
              <w:t xml:space="preserve"> </w:t>
            </w:r>
            <w:r>
              <w:t>LT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NORD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104287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104287" w:rsidRDefault="00464122" w:rsidP="00464122">
            <w:pPr>
              <w:pStyle w:val="TableParagraph"/>
              <w:ind w:left="0"/>
              <w:rPr>
                <w:rFonts w:ascii="Times New Roman"/>
                <w:sz w:val="20"/>
              </w:rPr>
            </w:pPr>
            <w:r>
              <w:t>CTA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CB1C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spacing w:line="264" w:lineRule="exact"/>
              <w:ind w:right="14"/>
            </w:pPr>
            <w:r>
              <w:t>CTA 2</w:t>
            </w:r>
            <w:r>
              <w:rPr>
                <w:spacing w:val="-1"/>
              </w:rPr>
              <w:t xml:space="preserve"> </w:t>
            </w:r>
            <w:r>
              <w:t>LT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NORD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104287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spacing w:line="264" w:lineRule="exact"/>
              <w:ind w:right="14"/>
            </w:pPr>
            <w:r>
              <w:t>CTA 3</w:t>
            </w:r>
            <w:r>
              <w:rPr>
                <w:spacing w:val="-1"/>
              </w:rPr>
              <w:t xml:space="preserve"> </w:t>
            </w:r>
            <w:r>
              <w:t>LT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NORD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104287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spacing w:line="264" w:lineRule="exact"/>
              <w:ind w:right="14"/>
            </w:pPr>
            <w:r>
              <w:t>CTA 4</w:t>
            </w:r>
            <w:r>
              <w:rPr>
                <w:spacing w:val="-1"/>
              </w:rPr>
              <w:t xml:space="preserve"> </w:t>
            </w:r>
            <w:r>
              <w:t>LT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NORD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104287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spacing w:line="264" w:lineRule="exact"/>
              <w:ind w:right="12"/>
            </w:pPr>
            <w:r>
              <w:t>CTA 5</w:t>
            </w:r>
            <w:r>
              <w:rPr>
                <w:spacing w:val="-1"/>
              </w:rPr>
              <w:t xml:space="preserve"> </w:t>
            </w:r>
            <w:r>
              <w:t>LT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SUD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104287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spacing w:line="264" w:lineRule="exact"/>
              <w:ind w:right="12"/>
            </w:pPr>
            <w:r>
              <w:t>CTA 6</w:t>
            </w:r>
            <w:r>
              <w:rPr>
                <w:spacing w:val="-1"/>
              </w:rPr>
              <w:t xml:space="preserve"> </w:t>
            </w:r>
            <w:r>
              <w:t>LT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SUD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104287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spacing w:line="264" w:lineRule="exact"/>
              <w:ind w:right="12"/>
            </w:pPr>
            <w:r>
              <w:t>CTA 7</w:t>
            </w:r>
            <w:r>
              <w:rPr>
                <w:spacing w:val="-1"/>
              </w:rPr>
              <w:t xml:space="preserve"> </w:t>
            </w:r>
            <w:r>
              <w:t>LT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SUD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104287">
        <w:trPr>
          <w:trHeight w:val="300"/>
        </w:trPr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spacing w:line="264" w:lineRule="exact"/>
              <w:ind w:right="12"/>
            </w:pPr>
            <w:r>
              <w:t>CTA 8</w:t>
            </w:r>
            <w:r>
              <w:rPr>
                <w:spacing w:val="-1"/>
              </w:rPr>
              <w:t xml:space="preserve"> </w:t>
            </w:r>
            <w:r>
              <w:t>LT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SUD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104287">
        <w:trPr>
          <w:trHeight w:val="299"/>
        </w:trPr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spacing w:line="264" w:lineRule="exact"/>
              <w:ind w:right="12"/>
            </w:pPr>
            <w:r>
              <w:t>CTA 9</w:t>
            </w:r>
            <w:r>
              <w:rPr>
                <w:spacing w:val="-1"/>
              </w:rPr>
              <w:t xml:space="preserve"> </w:t>
            </w:r>
            <w:r>
              <w:t>LT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SUD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104287">
        <w:trPr>
          <w:trHeight w:val="299"/>
        </w:trPr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spacing w:line="264" w:lineRule="exact"/>
              <w:ind w:right="12"/>
            </w:pPr>
            <w:r>
              <w:t>CTA</w:t>
            </w:r>
            <w:r>
              <w:rPr>
                <w:spacing w:val="-3"/>
              </w:rPr>
              <w:t xml:space="preserve"> </w:t>
            </w:r>
            <w:r>
              <w:t>13/14</w:t>
            </w:r>
            <w:r>
              <w:rPr>
                <w:spacing w:val="-4"/>
              </w:rPr>
              <w:t xml:space="preserve"> LT </w:t>
            </w:r>
            <w:r>
              <w:t>SALLE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32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104287">
        <w:trPr>
          <w:trHeight w:val="299"/>
        </w:trPr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spacing w:line="264" w:lineRule="exact"/>
              <w:ind w:right="11"/>
            </w:pPr>
            <w:r>
              <w:t>CTA</w:t>
            </w:r>
            <w:r>
              <w:rPr>
                <w:spacing w:val="-2"/>
              </w:rPr>
              <w:t xml:space="preserve"> </w:t>
            </w:r>
            <w:r>
              <w:t xml:space="preserve">NORD </w:t>
            </w:r>
            <w:r>
              <w:rPr>
                <w:spacing w:val="-5"/>
              </w:rPr>
              <w:t>EST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104287">
        <w:trPr>
          <w:trHeight w:val="293"/>
        </w:trPr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C24056" w:rsidP="00104287">
            <w:pPr>
              <w:pStyle w:val="TableParagraph"/>
              <w:spacing w:line="264" w:lineRule="exact"/>
              <w:ind w:right="12"/>
            </w:pPr>
            <w:r>
              <w:t>CTA</w:t>
            </w:r>
            <w:r>
              <w:rPr>
                <w:spacing w:val="-2"/>
              </w:rPr>
              <w:t xml:space="preserve"> MARENGO</w:t>
            </w:r>
          </w:p>
        </w:tc>
        <w:tc>
          <w:tcPr>
            <w:tcW w:w="2641" w:type="dxa"/>
            <w:tcBorders>
              <w:top w:val="nil"/>
              <w:bottom w:val="nil"/>
            </w:tcBorders>
          </w:tcPr>
          <w:p w:rsidR="00104287" w:rsidRDefault="00104287" w:rsidP="00104287">
            <w:pPr>
              <w:pStyle w:val="TableParagraph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104287">
        <w:trPr>
          <w:trHeight w:val="268"/>
        </w:trPr>
        <w:tc>
          <w:tcPr>
            <w:tcW w:w="2641" w:type="dxa"/>
            <w:tcBorders>
              <w:top w:val="nil"/>
            </w:tcBorders>
          </w:tcPr>
          <w:p w:rsidR="00104287" w:rsidRDefault="00104287" w:rsidP="00104287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641" w:type="dxa"/>
            <w:tcBorders>
              <w:top w:val="nil"/>
            </w:tcBorders>
          </w:tcPr>
          <w:p w:rsidR="00104287" w:rsidRDefault="00104287" w:rsidP="00104287">
            <w:pPr>
              <w:pStyle w:val="TableParagraph"/>
              <w:spacing w:line="249" w:lineRule="exact"/>
              <w:ind w:right="13"/>
            </w:pPr>
          </w:p>
        </w:tc>
        <w:tc>
          <w:tcPr>
            <w:tcW w:w="2641" w:type="dxa"/>
            <w:tcBorders>
              <w:top w:val="nil"/>
            </w:tcBorders>
          </w:tcPr>
          <w:p w:rsidR="00104287" w:rsidRDefault="00104287" w:rsidP="00104287">
            <w:pPr>
              <w:pStyle w:val="TableParagraph"/>
              <w:ind w:left="0"/>
              <w:jc w:val="left"/>
              <w:rPr>
                <w:rFonts w:ascii="Times New Roman"/>
                <w:sz w:val="18"/>
              </w:rPr>
            </w:pPr>
          </w:p>
        </w:tc>
      </w:tr>
    </w:tbl>
    <w:p w:rsidR="003D532B" w:rsidRDefault="003D532B">
      <w:pPr>
        <w:rPr>
          <w:rFonts w:ascii="Times New Roman"/>
          <w:sz w:val="18"/>
        </w:rPr>
        <w:sectPr w:rsidR="003D532B">
          <w:pgSz w:w="11920" w:h="16850"/>
          <w:pgMar w:top="1380" w:right="320" w:bottom="480" w:left="760" w:header="711" w:footer="287" w:gutter="0"/>
          <w:cols w:space="720"/>
        </w:sectPr>
      </w:pPr>
    </w:p>
    <w:p w:rsidR="003D532B" w:rsidRDefault="003D532B">
      <w:pPr>
        <w:pStyle w:val="Corpsdetexte"/>
        <w:spacing w:before="69"/>
      </w:pPr>
    </w:p>
    <w:p w:rsidR="003D532B" w:rsidRDefault="003B41B1">
      <w:pPr>
        <w:pStyle w:val="Corpsdetexte"/>
        <w:ind w:left="140"/>
      </w:pPr>
      <w:r>
        <w:t>Pour</w:t>
      </w:r>
      <w:r>
        <w:rPr>
          <w:spacing w:val="-3"/>
        </w:rPr>
        <w:t xml:space="preserve"> </w:t>
      </w:r>
      <w:r>
        <w:t>faciliter</w:t>
      </w:r>
      <w:r>
        <w:rPr>
          <w:spacing w:val="-1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accès</w:t>
      </w:r>
      <w:r>
        <w:rPr>
          <w:spacing w:val="-2"/>
        </w:rPr>
        <w:t xml:space="preserve"> </w:t>
      </w:r>
      <w:r>
        <w:t>aux</w:t>
      </w:r>
      <w:r>
        <w:rPr>
          <w:spacing w:val="-4"/>
        </w:rPr>
        <w:t xml:space="preserve"> </w:t>
      </w:r>
      <w:r>
        <w:t>zones</w:t>
      </w:r>
      <w:r>
        <w:rPr>
          <w:spacing w:val="-2"/>
        </w:rPr>
        <w:t xml:space="preserve"> </w:t>
      </w:r>
      <w:r>
        <w:t>sensibles,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convenu</w:t>
      </w:r>
      <w:r>
        <w:rPr>
          <w:spacing w:val="-2"/>
        </w:rPr>
        <w:t xml:space="preserve"> </w:t>
      </w:r>
      <w:r>
        <w:t>avec</w:t>
      </w:r>
      <w:r>
        <w:rPr>
          <w:spacing w:val="-2"/>
        </w:rPr>
        <w:t xml:space="preserve"> </w:t>
      </w:r>
      <w:r>
        <w:t>l’EPML</w:t>
      </w:r>
      <w:r>
        <w:rPr>
          <w:spacing w:val="-2"/>
        </w:rPr>
        <w:t xml:space="preserve"> </w:t>
      </w:r>
      <w:r>
        <w:t>et l’intervention d’autoriser</w:t>
      </w:r>
      <w:r>
        <w:rPr>
          <w:spacing w:val="-5"/>
        </w:rPr>
        <w:t xml:space="preserve"> </w:t>
      </w:r>
      <w:r>
        <w:t>l’accès entre 8h00 et 9h00 aux locaux techniques suivants :</w:t>
      </w:r>
    </w:p>
    <w:p w:rsidR="003D532B" w:rsidRDefault="003B41B1">
      <w:pPr>
        <w:pStyle w:val="Paragraphedeliste"/>
        <w:numPr>
          <w:ilvl w:val="0"/>
          <w:numId w:val="1"/>
        </w:numPr>
        <w:tabs>
          <w:tab w:val="left" w:pos="848"/>
        </w:tabs>
        <w:spacing w:line="251" w:lineRule="exact"/>
        <w:rPr>
          <w:rFonts w:ascii="Arial" w:hAnsi="Arial"/>
        </w:rPr>
      </w:pPr>
      <w:r>
        <w:rPr>
          <w:rFonts w:ascii="Arial" w:hAnsi="Arial"/>
        </w:rPr>
        <w:t>Cour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Carrée</w:t>
      </w:r>
      <w:r>
        <w:rPr>
          <w:rFonts w:ascii="Arial" w:hAnsi="Arial"/>
          <w:spacing w:val="-5"/>
        </w:rPr>
        <w:t xml:space="preserve"> </w:t>
      </w:r>
      <w:r>
        <w:rPr>
          <w:rFonts w:ascii="Arial" w:hAnsi="Arial"/>
          <w:spacing w:val="-10"/>
        </w:rPr>
        <w:t>:</w:t>
      </w:r>
    </w:p>
    <w:p w:rsidR="003D532B" w:rsidRDefault="003B41B1">
      <w:pPr>
        <w:pStyle w:val="Paragraphedeliste"/>
        <w:numPr>
          <w:ilvl w:val="1"/>
          <w:numId w:val="1"/>
        </w:numPr>
        <w:tabs>
          <w:tab w:val="left" w:pos="1557"/>
        </w:tabs>
        <w:spacing w:before="15" w:line="271" w:lineRule="exact"/>
        <w:ind w:left="1557" w:hanging="337"/>
      </w:pPr>
      <w:r>
        <w:t>LTC1</w:t>
      </w:r>
      <w:r>
        <w:rPr>
          <w:spacing w:val="-2"/>
        </w:rPr>
        <w:t xml:space="preserve"> </w:t>
      </w:r>
      <w:r>
        <w:t>Salle</w:t>
      </w:r>
      <w:r>
        <w:rPr>
          <w:spacing w:val="-3"/>
        </w:rPr>
        <w:t xml:space="preserve"> </w:t>
      </w:r>
      <w:r w:rsidR="00A55B6F">
        <w:t>916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N2</w:t>
      </w:r>
      <w:r>
        <w:rPr>
          <w:spacing w:val="-10"/>
        </w:rPr>
        <w:t xml:space="preserve"> </w:t>
      </w:r>
      <w:r>
        <w:rPr>
          <w:spacing w:val="-5"/>
        </w:rPr>
        <w:t>11</w:t>
      </w:r>
    </w:p>
    <w:p w:rsidR="003D532B" w:rsidRDefault="003B41B1">
      <w:pPr>
        <w:pStyle w:val="Paragraphedeliste"/>
        <w:numPr>
          <w:ilvl w:val="1"/>
          <w:numId w:val="1"/>
        </w:numPr>
        <w:tabs>
          <w:tab w:val="left" w:pos="1557"/>
        </w:tabs>
        <w:spacing w:line="268" w:lineRule="exact"/>
        <w:ind w:left="1557" w:hanging="337"/>
      </w:pPr>
      <w:r>
        <w:t>LTC2</w:t>
      </w:r>
      <w:r>
        <w:rPr>
          <w:spacing w:val="-3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>salles</w:t>
      </w:r>
      <w:r>
        <w:rPr>
          <w:spacing w:val="-4"/>
        </w:rPr>
        <w:t xml:space="preserve"> </w:t>
      </w:r>
      <w:r w:rsidR="00A55B6F">
        <w:t>921</w:t>
      </w:r>
      <w:r>
        <w:rPr>
          <w:spacing w:val="-1"/>
        </w:rPr>
        <w:t xml:space="preserve"> </w:t>
      </w:r>
      <w:r w:rsidR="00A55B6F">
        <w:t>et</w:t>
      </w:r>
      <w:r>
        <w:rPr>
          <w:spacing w:val="-2"/>
        </w:rPr>
        <w:t xml:space="preserve"> </w:t>
      </w:r>
      <w:r w:rsidR="00A55B6F">
        <w:t>922</w:t>
      </w:r>
      <w:r>
        <w:rPr>
          <w:spacing w:val="-4"/>
        </w:rPr>
        <w:t xml:space="preserve"> </w:t>
      </w:r>
      <w:r>
        <w:t>palier</w:t>
      </w:r>
      <w:r>
        <w:rPr>
          <w:spacing w:val="-1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14</w:t>
      </w:r>
      <w:r>
        <w:rPr>
          <w:spacing w:val="-5"/>
        </w:rPr>
        <w:t xml:space="preserve"> </w:t>
      </w:r>
      <w:r>
        <w:rPr>
          <w:spacing w:val="-10"/>
        </w:rPr>
        <w:t>N</w:t>
      </w:r>
      <w:r w:rsidR="00A55B6F">
        <w:rPr>
          <w:spacing w:val="-10"/>
        </w:rPr>
        <w:t>2 25</w:t>
      </w:r>
    </w:p>
    <w:p w:rsidR="003D532B" w:rsidRDefault="003B41B1">
      <w:pPr>
        <w:pStyle w:val="Paragraphedeliste"/>
        <w:numPr>
          <w:ilvl w:val="1"/>
          <w:numId w:val="1"/>
        </w:numPr>
        <w:tabs>
          <w:tab w:val="left" w:pos="1557"/>
        </w:tabs>
        <w:spacing w:line="269" w:lineRule="exact"/>
        <w:ind w:left="1557" w:hanging="337"/>
      </w:pPr>
      <w:r>
        <w:t>LTC3</w:t>
      </w:r>
      <w:r>
        <w:rPr>
          <w:spacing w:val="-4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LTC5</w:t>
      </w:r>
      <w:r>
        <w:rPr>
          <w:spacing w:val="-5"/>
        </w:rPr>
        <w:t xml:space="preserve"> </w:t>
      </w:r>
      <w:r>
        <w:t>puis</w:t>
      </w:r>
      <w:r>
        <w:rPr>
          <w:spacing w:val="-2"/>
        </w:rPr>
        <w:t xml:space="preserve"> </w:t>
      </w:r>
      <w:r>
        <w:t>accès</w:t>
      </w:r>
      <w:r>
        <w:rPr>
          <w:spacing w:val="-2"/>
        </w:rPr>
        <w:t xml:space="preserve"> </w:t>
      </w:r>
      <w:r>
        <w:t>uniquement</w:t>
      </w:r>
      <w:r>
        <w:rPr>
          <w:spacing w:val="-2"/>
        </w:rPr>
        <w:t xml:space="preserve"> </w:t>
      </w:r>
      <w:r w:rsidR="00C24056">
        <w:t>p</w:t>
      </w:r>
      <w:r>
        <w:t>ar</w:t>
      </w:r>
      <w:r>
        <w:rPr>
          <w:spacing w:val="-11"/>
        </w:rPr>
        <w:t xml:space="preserve"> </w:t>
      </w:r>
      <w:r>
        <w:rPr>
          <w:spacing w:val="-2"/>
        </w:rPr>
        <w:t>toiture</w:t>
      </w:r>
    </w:p>
    <w:p w:rsidR="003D532B" w:rsidRDefault="003B41B1">
      <w:pPr>
        <w:pStyle w:val="Paragraphedeliste"/>
        <w:numPr>
          <w:ilvl w:val="1"/>
          <w:numId w:val="1"/>
        </w:numPr>
        <w:tabs>
          <w:tab w:val="left" w:pos="1557"/>
        </w:tabs>
        <w:spacing w:line="264" w:lineRule="exact"/>
        <w:ind w:left="1557" w:hanging="337"/>
      </w:pPr>
      <w:r>
        <w:t>LTC4</w:t>
      </w:r>
      <w:r>
        <w:rPr>
          <w:spacing w:val="-5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>salles</w:t>
      </w:r>
      <w:r>
        <w:rPr>
          <w:spacing w:val="-4"/>
        </w:rPr>
        <w:t xml:space="preserve"> </w:t>
      </w:r>
      <w:r w:rsidR="00A55B6F">
        <w:t>926</w:t>
      </w:r>
      <w:r>
        <w:rPr>
          <w:spacing w:val="-2"/>
        </w:rPr>
        <w:t xml:space="preserve"> </w:t>
      </w:r>
      <w:r w:rsidR="00C24056">
        <w:t>et</w:t>
      </w:r>
      <w:r>
        <w:rPr>
          <w:spacing w:val="-2"/>
        </w:rPr>
        <w:t xml:space="preserve"> </w:t>
      </w:r>
      <w:r w:rsidR="00A55B6F">
        <w:t>927</w:t>
      </w:r>
      <w:r>
        <w:rPr>
          <w:spacing w:val="-3"/>
        </w:rPr>
        <w:t xml:space="preserve"> </w:t>
      </w:r>
      <w:r>
        <w:t>palier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N2</w:t>
      </w:r>
      <w:r>
        <w:rPr>
          <w:spacing w:val="-7"/>
        </w:rPr>
        <w:t xml:space="preserve"> </w:t>
      </w:r>
      <w:r>
        <w:rPr>
          <w:spacing w:val="-5"/>
        </w:rPr>
        <w:t>21</w:t>
      </w:r>
    </w:p>
    <w:p w:rsidR="003D532B" w:rsidRDefault="003B41B1">
      <w:pPr>
        <w:pStyle w:val="Paragraphedeliste"/>
        <w:numPr>
          <w:ilvl w:val="1"/>
          <w:numId w:val="1"/>
        </w:numPr>
        <w:tabs>
          <w:tab w:val="left" w:pos="1557"/>
          <w:tab w:val="left" w:pos="1580"/>
        </w:tabs>
        <w:spacing w:line="230" w:lineRule="auto"/>
        <w:ind w:right="510" w:hanging="360"/>
      </w:pPr>
      <w:r>
        <w:t>LTC5</w:t>
      </w:r>
      <w:r>
        <w:rPr>
          <w:spacing w:val="-2"/>
        </w:rPr>
        <w:t xml:space="preserve"> </w:t>
      </w:r>
      <w:r w:rsidR="00A55B6F">
        <w:rPr>
          <w:spacing w:val="-2"/>
        </w:rPr>
        <w:t xml:space="preserve">par escalier accès LTC6 </w:t>
      </w:r>
      <w:r w:rsidR="00A55B6F">
        <w:t>puis</w:t>
      </w:r>
      <w:r w:rsidR="00A55B6F">
        <w:rPr>
          <w:spacing w:val="-2"/>
        </w:rPr>
        <w:t xml:space="preserve"> </w:t>
      </w:r>
      <w:r w:rsidR="00A55B6F">
        <w:t>accès</w:t>
      </w:r>
      <w:r w:rsidR="00A55B6F">
        <w:rPr>
          <w:spacing w:val="-2"/>
        </w:rPr>
        <w:t xml:space="preserve"> </w:t>
      </w:r>
      <w:r w:rsidR="00A55B6F">
        <w:t>uniquement</w:t>
      </w:r>
      <w:r w:rsidR="00A55B6F">
        <w:rPr>
          <w:spacing w:val="-2"/>
        </w:rPr>
        <w:t xml:space="preserve"> </w:t>
      </w:r>
      <w:r w:rsidR="00A55B6F">
        <w:t>par</w:t>
      </w:r>
      <w:r w:rsidR="00A55B6F">
        <w:rPr>
          <w:spacing w:val="-11"/>
        </w:rPr>
        <w:t xml:space="preserve"> </w:t>
      </w:r>
      <w:r w:rsidR="00A55B6F">
        <w:rPr>
          <w:spacing w:val="-2"/>
        </w:rPr>
        <w:t>toiture</w:t>
      </w:r>
      <w:r w:rsidR="00A55B6F">
        <w:t xml:space="preserve"> </w:t>
      </w:r>
    </w:p>
    <w:p w:rsidR="003D532B" w:rsidRDefault="003B41B1">
      <w:pPr>
        <w:pStyle w:val="Paragraphedeliste"/>
        <w:numPr>
          <w:ilvl w:val="1"/>
          <w:numId w:val="1"/>
        </w:numPr>
        <w:tabs>
          <w:tab w:val="left" w:pos="1557"/>
        </w:tabs>
        <w:spacing w:before="10" w:line="266" w:lineRule="exact"/>
        <w:ind w:left="1557" w:hanging="337"/>
      </w:pPr>
      <w:r>
        <w:t>LTC6</w:t>
      </w:r>
      <w:r>
        <w:rPr>
          <w:spacing w:val="-5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 xml:space="preserve">accès </w:t>
      </w:r>
      <w:r w:rsidR="00A55B6F">
        <w:t xml:space="preserve">milieu du couloir de la conservation niveau haut </w:t>
      </w:r>
    </w:p>
    <w:p w:rsidR="003D532B" w:rsidRDefault="003B41B1">
      <w:pPr>
        <w:pStyle w:val="Paragraphedeliste"/>
        <w:numPr>
          <w:ilvl w:val="1"/>
          <w:numId w:val="1"/>
        </w:numPr>
        <w:tabs>
          <w:tab w:val="left" w:pos="1557"/>
          <w:tab w:val="left" w:pos="1580"/>
        </w:tabs>
        <w:spacing w:line="230" w:lineRule="auto"/>
        <w:ind w:right="377" w:hanging="360"/>
      </w:pPr>
      <w:r>
        <w:t>LTC7</w:t>
      </w:r>
      <w:r w:rsidR="00A55B6F">
        <w:t xml:space="preserve"> </w:t>
      </w:r>
      <w:r>
        <w:t>couloir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conservation</w:t>
      </w:r>
      <w:r>
        <w:rPr>
          <w:spacing w:val="-3"/>
        </w:rPr>
        <w:t xml:space="preserve"> </w:t>
      </w:r>
      <w:r>
        <w:t>qui</w:t>
      </w:r>
      <w:r>
        <w:rPr>
          <w:spacing w:val="-2"/>
        </w:rPr>
        <w:t xml:space="preserve"> </w:t>
      </w:r>
      <w:r>
        <w:t>nécessite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traversée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zone</w:t>
      </w:r>
      <w:r>
        <w:rPr>
          <w:spacing w:val="-4"/>
        </w:rPr>
        <w:t xml:space="preserve"> </w:t>
      </w:r>
      <w:r>
        <w:t>muséographique</w:t>
      </w:r>
      <w:r>
        <w:rPr>
          <w:spacing w:val="-2"/>
        </w:rPr>
        <w:t xml:space="preserve"> </w:t>
      </w:r>
      <w:r>
        <w:t>aile</w:t>
      </w:r>
      <w:r>
        <w:rPr>
          <w:spacing w:val="-2"/>
        </w:rPr>
        <w:t xml:space="preserve"> </w:t>
      </w:r>
      <w:r>
        <w:t>Lescot</w:t>
      </w:r>
      <w:r>
        <w:rPr>
          <w:spacing w:val="-4"/>
        </w:rPr>
        <w:t xml:space="preserve"> </w:t>
      </w:r>
      <w:r>
        <w:t>(18 N2 21 à 25)</w:t>
      </w:r>
    </w:p>
    <w:p w:rsidR="003D532B" w:rsidRDefault="003B41B1">
      <w:pPr>
        <w:pStyle w:val="Paragraphedeliste"/>
        <w:numPr>
          <w:ilvl w:val="1"/>
          <w:numId w:val="1"/>
        </w:numPr>
        <w:tabs>
          <w:tab w:val="left" w:pos="1557"/>
        </w:tabs>
        <w:spacing w:before="11" w:line="272" w:lineRule="exact"/>
        <w:ind w:left="1557" w:hanging="337"/>
      </w:pPr>
      <w:r>
        <w:t>LTC8</w:t>
      </w:r>
      <w:r>
        <w:rPr>
          <w:spacing w:val="-4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>salle</w:t>
      </w:r>
      <w:r>
        <w:rPr>
          <w:spacing w:val="-3"/>
        </w:rPr>
        <w:t xml:space="preserve"> </w:t>
      </w:r>
      <w:r w:rsidR="00A55B6F">
        <w:t>944</w:t>
      </w:r>
      <w:r>
        <w:rPr>
          <w:spacing w:val="-4"/>
        </w:rPr>
        <w:t xml:space="preserve"> (17</w:t>
      </w:r>
      <w:r>
        <w:rPr>
          <w:spacing w:val="-2"/>
        </w:rPr>
        <w:t xml:space="preserve"> </w:t>
      </w:r>
      <w:r>
        <w:t>N2</w:t>
      </w:r>
      <w:r>
        <w:rPr>
          <w:spacing w:val="-3"/>
        </w:rPr>
        <w:t xml:space="preserve"> </w:t>
      </w:r>
      <w:r>
        <w:t>25</w:t>
      </w:r>
      <w:r>
        <w:rPr>
          <w:spacing w:val="-2"/>
        </w:rPr>
        <w:t>)</w:t>
      </w:r>
      <w:r w:rsidR="00A55B6F">
        <w:rPr>
          <w:spacing w:val="-2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salle</w:t>
      </w:r>
      <w:r>
        <w:rPr>
          <w:spacing w:val="-5"/>
        </w:rPr>
        <w:t xml:space="preserve"> </w:t>
      </w:r>
      <w:r w:rsidR="00A55B6F">
        <w:t>945</w:t>
      </w:r>
      <w:r>
        <w:rPr>
          <w:spacing w:val="-1"/>
        </w:rPr>
        <w:t xml:space="preserve"> (18</w:t>
      </w:r>
      <w:r>
        <w:t>N2</w:t>
      </w:r>
      <w:r>
        <w:rPr>
          <w:spacing w:val="-13"/>
        </w:rPr>
        <w:t xml:space="preserve"> </w:t>
      </w:r>
      <w:r>
        <w:rPr>
          <w:spacing w:val="-5"/>
        </w:rPr>
        <w:t>14</w:t>
      </w:r>
      <w:r w:rsidR="00A55B6F">
        <w:rPr>
          <w:spacing w:val="-5"/>
        </w:rPr>
        <w:t xml:space="preserve">) </w:t>
      </w:r>
    </w:p>
    <w:p w:rsidR="003D532B" w:rsidRDefault="003B41B1">
      <w:pPr>
        <w:pStyle w:val="Paragraphedeliste"/>
        <w:numPr>
          <w:ilvl w:val="1"/>
          <w:numId w:val="1"/>
        </w:numPr>
        <w:tabs>
          <w:tab w:val="left" w:pos="1557"/>
        </w:tabs>
        <w:spacing w:line="269" w:lineRule="exact"/>
        <w:ind w:left="1557" w:hanging="337"/>
      </w:pPr>
      <w:r>
        <w:t>LTC9</w:t>
      </w:r>
      <w:r>
        <w:rPr>
          <w:spacing w:val="-5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haut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l’escalier</w:t>
      </w:r>
      <w:r>
        <w:rPr>
          <w:spacing w:val="-5"/>
        </w:rPr>
        <w:t xml:space="preserve"> </w:t>
      </w:r>
      <w:r>
        <w:t>Henri</w:t>
      </w:r>
      <w:r>
        <w:rPr>
          <w:spacing w:val="-10"/>
        </w:rPr>
        <w:t xml:space="preserve"> </w:t>
      </w:r>
      <w:r>
        <w:rPr>
          <w:spacing w:val="-5"/>
        </w:rPr>
        <w:t>II</w:t>
      </w:r>
    </w:p>
    <w:p w:rsidR="003D532B" w:rsidRDefault="003B41B1">
      <w:pPr>
        <w:pStyle w:val="Paragraphedeliste"/>
        <w:numPr>
          <w:ilvl w:val="1"/>
          <w:numId w:val="1"/>
        </w:numPr>
        <w:tabs>
          <w:tab w:val="left" w:pos="1557"/>
        </w:tabs>
        <w:spacing w:line="262" w:lineRule="exact"/>
        <w:ind w:left="1557" w:hanging="337"/>
      </w:pPr>
      <w:r>
        <w:t>CTA1</w:t>
      </w:r>
      <w:r>
        <w:rPr>
          <w:spacing w:val="-5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Combles</w:t>
      </w:r>
      <w:r>
        <w:rPr>
          <w:spacing w:val="-2"/>
        </w:rPr>
        <w:t xml:space="preserve"> </w:t>
      </w:r>
      <w:r>
        <w:t>Henri</w:t>
      </w:r>
      <w:r>
        <w:rPr>
          <w:spacing w:val="-5"/>
        </w:rPr>
        <w:t xml:space="preserve"> </w:t>
      </w:r>
      <w:r>
        <w:t>IV,</w:t>
      </w:r>
      <w:r>
        <w:rPr>
          <w:spacing w:val="-3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haut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l’escalier</w:t>
      </w:r>
      <w:r>
        <w:rPr>
          <w:spacing w:val="-3"/>
        </w:rPr>
        <w:t xml:space="preserve"> </w:t>
      </w:r>
      <w:r>
        <w:t>Henri</w:t>
      </w:r>
      <w:r>
        <w:rPr>
          <w:spacing w:val="-10"/>
        </w:rPr>
        <w:t xml:space="preserve"> </w:t>
      </w:r>
      <w:r>
        <w:rPr>
          <w:spacing w:val="-5"/>
        </w:rPr>
        <w:t>IV</w:t>
      </w:r>
    </w:p>
    <w:p w:rsidR="003D532B" w:rsidRDefault="003B41B1">
      <w:pPr>
        <w:pStyle w:val="Paragraphedeliste"/>
        <w:numPr>
          <w:ilvl w:val="0"/>
          <w:numId w:val="1"/>
        </w:numPr>
        <w:tabs>
          <w:tab w:val="left" w:pos="848"/>
        </w:tabs>
        <w:spacing w:line="243" w:lineRule="exact"/>
        <w:rPr>
          <w:rFonts w:ascii="Arial" w:hAnsi="Arial"/>
        </w:rPr>
      </w:pPr>
      <w:r>
        <w:rPr>
          <w:rFonts w:ascii="Arial" w:hAnsi="Arial"/>
        </w:rPr>
        <w:t>Flore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  <w:spacing w:val="-10"/>
        </w:rPr>
        <w:t>:</w:t>
      </w:r>
    </w:p>
    <w:p w:rsidR="003D532B" w:rsidRDefault="003B41B1">
      <w:pPr>
        <w:pStyle w:val="Paragraphedeliste"/>
        <w:numPr>
          <w:ilvl w:val="1"/>
          <w:numId w:val="1"/>
        </w:numPr>
        <w:tabs>
          <w:tab w:val="left" w:pos="1557"/>
        </w:tabs>
        <w:spacing w:before="10" w:line="273" w:lineRule="exact"/>
        <w:ind w:left="1557" w:hanging="337"/>
      </w:pPr>
      <w:r>
        <w:t>LT12</w:t>
      </w:r>
      <w:r>
        <w:rPr>
          <w:spacing w:val="-4"/>
        </w:rPr>
        <w:t xml:space="preserve"> </w:t>
      </w:r>
      <w:r>
        <w:t>CTA</w:t>
      </w:r>
      <w:r>
        <w:rPr>
          <w:spacing w:val="-2"/>
        </w:rPr>
        <w:t xml:space="preserve"> </w:t>
      </w:r>
      <w:r>
        <w:t>air</w:t>
      </w:r>
      <w:r>
        <w:rPr>
          <w:spacing w:val="-4"/>
        </w:rPr>
        <w:t xml:space="preserve"> neuf</w:t>
      </w:r>
    </w:p>
    <w:p w:rsidR="003D532B" w:rsidRDefault="003B41B1">
      <w:pPr>
        <w:pStyle w:val="Paragraphedeliste"/>
        <w:numPr>
          <w:ilvl w:val="1"/>
          <w:numId w:val="1"/>
        </w:numPr>
        <w:tabs>
          <w:tab w:val="left" w:pos="1557"/>
        </w:tabs>
        <w:spacing w:line="270" w:lineRule="exact"/>
        <w:ind w:left="1557" w:hanging="337"/>
      </w:pPr>
      <w:r>
        <w:t>LT13</w:t>
      </w:r>
      <w:r>
        <w:rPr>
          <w:spacing w:val="-4"/>
        </w:rPr>
        <w:t xml:space="preserve"> </w:t>
      </w:r>
      <w:r>
        <w:t>CTA</w:t>
      </w:r>
      <w:r>
        <w:rPr>
          <w:spacing w:val="-2"/>
        </w:rPr>
        <w:t xml:space="preserve"> </w:t>
      </w:r>
      <w:r>
        <w:t>air</w:t>
      </w:r>
      <w:r>
        <w:rPr>
          <w:spacing w:val="-4"/>
        </w:rPr>
        <w:t xml:space="preserve"> neuf</w:t>
      </w:r>
    </w:p>
    <w:p w:rsidR="003D532B" w:rsidRDefault="003B41B1">
      <w:pPr>
        <w:pStyle w:val="Paragraphedeliste"/>
        <w:numPr>
          <w:ilvl w:val="1"/>
          <w:numId w:val="1"/>
        </w:numPr>
        <w:tabs>
          <w:tab w:val="left" w:pos="1557"/>
        </w:tabs>
        <w:spacing w:line="263" w:lineRule="exact"/>
        <w:ind w:left="1557" w:hanging="337"/>
      </w:pPr>
      <w:r>
        <w:t>MAC2</w:t>
      </w:r>
      <w:r>
        <w:rPr>
          <w:spacing w:val="-5"/>
        </w:rPr>
        <w:t xml:space="preserve"> </w:t>
      </w:r>
      <w:r>
        <w:t>(les</w:t>
      </w:r>
      <w:r>
        <w:rPr>
          <w:spacing w:val="-4"/>
        </w:rPr>
        <w:t xml:space="preserve"> </w:t>
      </w:r>
      <w:r>
        <w:t>arts</w:t>
      </w:r>
      <w:r>
        <w:rPr>
          <w:spacing w:val="-6"/>
        </w:rPr>
        <w:t xml:space="preserve"> </w:t>
      </w:r>
      <w:r>
        <w:rPr>
          <w:spacing w:val="-2"/>
        </w:rPr>
        <w:t>africains)</w:t>
      </w:r>
    </w:p>
    <w:p w:rsidR="003D532B" w:rsidRDefault="003B41B1">
      <w:pPr>
        <w:pStyle w:val="Paragraphedeliste"/>
        <w:numPr>
          <w:ilvl w:val="0"/>
          <w:numId w:val="1"/>
        </w:numPr>
        <w:tabs>
          <w:tab w:val="left" w:pos="848"/>
        </w:tabs>
        <w:spacing w:line="244" w:lineRule="exact"/>
        <w:rPr>
          <w:rFonts w:ascii="Arial" w:hAnsi="Arial"/>
        </w:rPr>
      </w:pPr>
      <w:r>
        <w:rPr>
          <w:rFonts w:ascii="Arial" w:hAnsi="Arial"/>
        </w:rPr>
        <w:t>Napoléon</w:t>
      </w:r>
      <w:r>
        <w:rPr>
          <w:rFonts w:ascii="Arial" w:hAnsi="Arial"/>
          <w:spacing w:val="-9"/>
        </w:rPr>
        <w:t xml:space="preserve"> </w:t>
      </w:r>
      <w:r>
        <w:rPr>
          <w:rFonts w:ascii="Arial" w:hAnsi="Arial"/>
          <w:spacing w:val="-10"/>
        </w:rPr>
        <w:t>:</w:t>
      </w:r>
    </w:p>
    <w:p w:rsidR="003D532B" w:rsidRDefault="003B41B1">
      <w:pPr>
        <w:pStyle w:val="Paragraphedeliste"/>
        <w:numPr>
          <w:ilvl w:val="1"/>
          <w:numId w:val="1"/>
        </w:numPr>
        <w:tabs>
          <w:tab w:val="left" w:pos="1557"/>
        </w:tabs>
        <w:spacing w:before="10"/>
        <w:ind w:left="1557" w:hanging="337"/>
      </w:pPr>
      <w:r>
        <w:t>LT6</w:t>
      </w:r>
      <w:r>
        <w:rPr>
          <w:spacing w:val="-5"/>
        </w:rPr>
        <w:t xml:space="preserve"> </w:t>
      </w:r>
      <w:r>
        <w:t>(accès</w:t>
      </w:r>
      <w:r>
        <w:rPr>
          <w:spacing w:val="-2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restaurant</w:t>
      </w:r>
      <w:r>
        <w:rPr>
          <w:spacing w:val="-5"/>
        </w:rPr>
        <w:t xml:space="preserve"> </w:t>
      </w:r>
      <w:r>
        <w:t>du</w:t>
      </w:r>
      <w:r>
        <w:rPr>
          <w:spacing w:val="-2"/>
        </w:rPr>
        <w:t xml:space="preserve"> personnel)</w:t>
      </w:r>
    </w:p>
    <w:p w:rsidR="003D532B" w:rsidRDefault="003B41B1">
      <w:pPr>
        <w:spacing w:before="234"/>
        <w:ind w:left="140"/>
        <w:rPr>
          <w:i/>
        </w:rPr>
      </w:pPr>
      <w:r>
        <w:rPr>
          <w:i/>
          <w:u w:val="single"/>
        </w:rPr>
        <w:t>Responsable</w:t>
      </w:r>
      <w:r>
        <w:rPr>
          <w:i/>
          <w:spacing w:val="-4"/>
          <w:u w:val="single"/>
        </w:rPr>
        <w:t xml:space="preserve"> </w:t>
      </w:r>
      <w:r>
        <w:rPr>
          <w:i/>
          <w:u w:val="single"/>
        </w:rPr>
        <w:t>GTC</w:t>
      </w:r>
      <w:r>
        <w:rPr>
          <w:i/>
          <w:spacing w:val="-5"/>
          <w:u w:val="single"/>
        </w:rPr>
        <w:t xml:space="preserve"> </w:t>
      </w:r>
      <w:r>
        <w:rPr>
          <w:i/>
          <w:spacing w:val="-10"/>
          <w:u w:val="single"/>
        </w:rPr>
        <w:t>:</w:t>
      </w:r>
    </w:p>
    <w:p w:rsidR="003D532B" w:rsidRDefault="003D532B">
      <w:pPr>
        <w:pStyle w:val="Corpsdetexte"/>
        <w:rPr>
          <w:i/>
        </w:rPr>
      </w:pPr>
    </w:p>
    <w:p w:rsidR="003D532B" w:rsidRDefault="003B41B1">
      <w:pPr>
        <w:pStyle w:val="Corpsdetexte"/>
        <w:spacing w:before="1"/>
        <w:ind w:left="140" w:right="495"/>
      </w:pPr>
      <w:r>
        <w:t>Le</w:t>
      </w:r>
      <w:r>
        <w:rPr>
          <w:spacing w:val="-2"/>
        </w:rPr>
        <w:t xml:space="preserve"> </w:t>
      </w:r>
      <w:r>
        <w:t>responsable</w:t>
      </w:r>
      <w:r>
        <w:rPr>
          <w:spacing w:val="-4"/>
        </w:rPr>
        <w:t xml:space="preserve"> </w:t>
      </w:r>
      <w:r>
        <w:t>GTC</w:t>
      </w:r>
      <w:r>
        <w:rPr>
          <w:spacing w:val="-5"/>
        </w:rPr>
        <w:t xml:space="preserve"> </w:t>
      </w:r>
      <w:r>
        <w:t>consultera</w:t>
      </w:r>
      <w:r>
        <w:rPr>
          <w:spacing w:val="-1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prévisions</w:t>
      </w:r>
      <w:r>
        <w:rPr>
          <w:spacing w:val="-1"/>
        </w:rPr>
        <w:t xml:space="preserve"> </w:t>
      </w:r>
      <w:r>
        <w:t>météorologiques</w:t>
      </w:r>
      <w:r>
        <w:rPr>
          <w:spacing w:val="-1"/>
        </w:rPr>
        <w:t xml:space="preserve"> </w:t>
      </w:r>
      <w:r>
        <w:t>afin</w:t>
      </w:r>
      <w:r>
        <w:rPr>
          <w:spacing w:val="-4"/>
        </w:rPr>
        <w:t xml:space="preserve"> </w:t>
      </w:r>
      <w:r>
        <w:t>d’appliquer</w:t>
      </w:r>
      <w:r>
        <w:rPr>
          <w:spacing w:val="-1"/>
        </w:rPr>
        <w:t xml:space="preserve"> </w:t>
      </w:r>
      <w:r>
        <w:t>cette procédure</w:t>
      </w:r>
      <w:r>
        <w:rPr>
          <w:spacing w:val="-4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 xml:space="preserve">jour </w:t>
      </w:r>
      <w:r>
        <w:rPr>
          <w:spacing w:val="-4"/>
        </w:rPr>
        <w:t>N+1.</w:t>
      </w:r>
    </w:p>
    <w:p w:rsidR="003D532B" w:rsidRDefault="003B41B1">
      <w:pPr>
        <w:pStyle w:val="Corpsdetexte"/>
        <w:spacing w:before="252"/>
        <w:ind w:left="140"/>
      </w:pPr>
      <w:r>
        <w:t>Durant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journée,</w:t>
      </w:r>
      <w:r>
        <w:rPr>
          <w:spacing w:val="-5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responsable</w:t>
      </w:r>
      <w:r>
        <w:rPr>
          <w:spacing w:val="-5"/>
        </w:rPr>
        <w:t xml:space="preserve"> </w:t>
      </w:r>
      <w:r>
        <w:t>GTC</w:t>
      </w:r>
      <w:r>
        <w:rPr>
          <w:spacing w:val="-7"/>
        </w:rPr>
        <w:t xml:space="preserve"> </w:t>
      </w:r>
      <w:r>
        <w:t>s’assurera</w:t>
      </w:r>
      <w:r>
        <w:rPr>
          <w:spacing w:val="-4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bon</w:t>
      </w:r>
      <w:r>
        <w:rPr>
          <w:spacing w:val="-8"/>
        </w:rPr>
        <w:t xml:space="preserve"> </w:t>
      </w:r>
      <w:r>
        <w:t>fonctionnement</w:t>
      </w:r>
      <w:r>
        <w:rPr>
          <w:spacing w:val="-5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CTA</w:t>
      </w:r>
      <w:r>
        <w:rPr>
          <w:spacing w:val="-5"/>
        </w:rPr>
        <w:t xml:space="preserve"> </w:t>
      </w:r>
      <w:r>
        <w:t>«</w:t>
      </w:r>
      <w:r>
        <w:rPr>
          <w:spacing w:val="-6"/>
        </w:rPr>
        <w:t xml:space="preserve"> </w:t>
      </w:r>
      <w:r>
        <w:t>Air</w:t>
      </w:r>
      <w:r>
        <w:rPr>
          <w:spacing w:val="-3"/>
        </w:rPr>
        <w:t xml:space="preserve"> </w:t>
      </w:r>
      <w:r>
        <w:t>Neuf</w:t>
      </w:r>
      <w:r>
        <w:rPr>
          <w:spacing w:val="-2"/>
        </w:rPr>
        <w:t xml:space="preserve"> </w:t>
      </w:r>
      <w:r>
        <w:t>»</w:t>
      </w:r>
      <w:r>
        <w:rPr>
          <w:spacing w:val="-6"/>
        </w:rPr>
        <w:t xml:space="preserve"> </w:t>
      </w:r>
      <w:r>
        <w:rPr>
          <w:spacing w:val="-5"/>
        </w:rPr>
        <w:t>et</w:t>
      </w:r>
    </w:p>
    <w:p w:rsidR="003D532B" w:rsidRDefault="003B41B1">
      <w:pPr>
        <w:pStyle w:val="Corpsdetexte"/>
        <w:spacing w:before="2"/>
        <w:ind w:left="140"/>
      </w:pPr>
      <w:r>
        <w:t>«</w:t>
      </w:r>
      <w:r>
        <w:rPr>
          <w:spacing w:val="-16"/>
        </w:rPr>
        <w:t xml:space="preserve"> </w:t>
      </w:r>
      <w:r>
        <w:t>Mélange</w:t>
      </w:r>
      <w:r>
        <w:rPr>
          <w:spacing w:val="-14"/>
        </w:rPr>
        <w:t xml:space="preserve"> </w:t>
      </w:r>
      <w:r>
        <w:t>»</w:t>
      </w:r>
      <w:r>
        <w:rPr>
          <w:spacing w:val="-10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l’ensemble</w:t>
      </w:r>
      <w:r>
        <w:rPr>
          <w:spacing w:val="-11"/>
        </w:rPr>
        <w:t xml:space="preserve"> </w:t>
      </w:r>
      <w:r>
        <w:t>du</w:t>
      </w:r>
      <w:r>
        <w:rPr>
          <w:spacing w:val="-11"/>
        </w:rPr>
        <w:t xml:space="preserve"> </w:t>
      </w:r>
      <w:r>
        <w:t>musée.</w:t>
      </w:r>
      <w:r>
        <w:rPr>
          <w:spacing w:val="-12"/>
        </w:rPr>
        <w:t xml:space="preserve"> </w:t>
      </w:r>
      <w:r>
        <w:t>Dès</w:t>
      </w:r>
      <w:r>
        <w:rPr>
          <w:spacing w:val="-11"/>
        </w:rPr>
        <w:t xml:space="preserve"> </w:t>
      </w:r>
      <w:r>
        <w:t>détection</w:t>
      </w:r>
      <w:r>
        <w:rPr>
          <w:spacing w:val="-11"/>
        </w:rPr>
        <w:t xml:space="preserve"> </w:t>
      </w:r>
      <w:r>
        <w:t>d’un</w:t>
      </w:r>
      <w:r>
        <w:rPr>
          <w:spacing w:val="-11"/>
        </w:rPr>
        <w:t xml:space="preserve"> </w:t>
      </w:r>
      <w:r>
        <w:t>dysfonctionnement,</w:t>
      </w:r>
      <w:r>
        <w:rPr>
          <w:spacing w:val="-12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informera</w:t>
      </w:r>
      <w:r>
        <w:rPr>
          <w:spacing w:val="-16"/>
        </w:rPr>
        <w:t xml:space="preserve"> </w:t>
      </w:r>
      <w:r>
        <w:t xml:space="preserve">l’équipe </w:t>
      </w:r>
      <w:r>
        <w:rPr>
          <w:spacing w:val="-2"/>
        </w:rPr>
        <w:t>concernée.</w:t>
      </w:r>
    </w:p>
    <w:p w:rsidR="003D532B" w:rsidRDefault="003B41B1">
      <w:pPr>
        <w:pStyle w:val="Corpsdetexte"/>
        <w:spacing w:before="252"/>
        <w:ind w:left="140"/>
      </w:pPr>
      <w:r>
        <w:t>Durant</w:t>
      </w:r>
      <w:r>
        <w:rPr>
          <w:spacing w:val="-3"/>
        </w:rPr>
        <w:t xml:space="preserve"> </w:t>
      </w:r>
      <w:r>
        <w:t>toute</w:t>
      </w:r>
      <w:r>
        <w:rPr>
          <w:spacing w:val="-4"/>
        </w:rPr>
        <w:t xml:space="preserve"> </w:t>
      </w:r>
      <w:r>
        <w:t>l’application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procédure,</w:t>
      </w:r>
      <w:r>
        <w:rPr>
          <w:spacing w:val="-3"/>
        </w:rPr>
        <w:t xml:space="preserve"> </w:t>
      </w:r>
      <w:r w:rsidR="00C24056">
        <w:t>les installations techniques de production et de distribution à</w:t>
      </w:r>
      <w:r>
        <w:rPr>
          <w:spacing w:val="-4"/>
        </w:rPr>
        <w:t xml:space="preserve"> </w:t>
      </w:r>
      <w:r>
        <w:t>Oratoire</w:t>
      </w:r>
      <w:r>
        <w:rPr>
          <w:spacing w:val="-4"/>
        </w:rPr>
        <w:t xml:space="preserve"> </w:t>
      </w:r>
      <w:r w:rsidR="00C24056">
        <w:t>devront</w:t>
      </w:r>
      <w:r>
        <w:rPr>
          <w:spacing w:val="-1"/>
        </w:rPr>
        <w:t xml:space="preserve"> </w:t>
      </w:r>
      <w:r w:rsidR="00C24056">
        <w:t>être vérifiées</w:t>
      </w:r>
      <w:r>
        <w:t xml:space="preserve"> très régulièrement.</w:t>
      </w:r>
      <w:r w:rsidR="00C24056">
        <w:t xml:space="preserve"> (Notamment la</w:t>
      </w:r>
      <w:r w:rsidR="00C24056">
        <w:rPr>
          <w:spacing w:val="-2"/>
        </w:rPr>
        <w:t xml:space="preserve"> </w:t>
      </w:r>
      <w:r w:rsidR="00C24056">
        <w:t>température</w:t>
      </w:r>
      <w:r w:rsidR="00C24056">
        <w:rPr>
          <w:spacing w:val="-2"/>
        </w:rPr>
        <w:t xml:space="preserve"> </w:t>
      </w:r>
      <w:r w:rsidR="00C24056">
        <w:t>de</w:t>
      </w:r>
      <w:r w:rsidR="00C24056">
        <w:rPr>
          <w:spacing w:val="-4"/>
        </w:rPr>
        <w:t xml:space="preserve"> </w:t>
      </w:r>
      <w:r w:rsidR="00C24056">
        <w:t>départ de</w:t>
      </w:r>
      <w:r w:rsidR="00C24056">
        <w:rPr>
          <w:spacing w:val="-4"/>
        </w:rPr>
        <w:t xml:space="preserve"> </w:t>
      </w:r>
      <w:r w:rsidR="00C24056">
        <w:t>l’eau</w:t>
      </w:r>
      <w:r w:rsidR="00C24056">
        <w:rPr>
          <w:spacing w:val="-4"/>
        </w:rPr>
        <w:t xml:space="preserve"> </w:t>
      </w:r>
      <w:r w:rsidR="00C24056">
        <w:t>glacée)</w:t>
      </w:r>
    </w:p>
    <w:p w:rsidR="003D532B" w:rsidRDefault="003D532B">
      <w:pPr>
        <w:pStyle w:val="Corpsdetexte"/>
      </w:pPr>
    </w:p>
    <w:p w:rsidR="003D532B" w:rsidRDefault="003D532B">
      <w:pPr>
        <w:pStyle w:val="Corpsdetexte"/>
        <w:spacing w:before="1"/>
      </w:pPr>
    </w:p>
    <w:p w:rsidR="003D532B" w:rsidRDefault="003B41B1">
      <w:pPr>
        <w:ind w:left="140"/>
        <w:rPr>
          <w:i/>
        </w:rPr>
      </w:pPr>
      <w:r>
        <w:rPr>
          <w:i/>
          <w:u w:val="single"/>
        </w:rPr>
        <w:t>Chefs</w:t>
      </w:r>
      <w:r>
        <w:rPr>
          <w:i/>
          <w:spacing w:val="-9"/>
          <w:u w:val="single"/>
        </w:rPr>
        <w:t xml:space="preserve"> </w:t>
      </w:r>
      <w:r>
        <w:rPr>
          <w:i/>
          <w:u w:val="single"/>
        </w:rPr>
        <w:t>d’équipes</w:t>
      </w:r>
      <w:r>
        <w:rPr>
          <w:i/>
          <w:spacing w:val="-15"/>
          <w:u w:val="single"/>
        </w:rPr>
        <w:t xml:space="preserve"> </w:t>
      </w:r>
      <w:r>
        <w:rPr>
          <w:i/>
          <w:spacing w:val="-10"/>
          <w:u w:val="single"/>
        </w:rPr>
        <w:t>:</w:t>
      </w:r>
    </w:p>
    <w:p w:rsidR="003D532B" w:rsidRDefault="003D532B">
      <w:pPr>
        <w:pStyle w:val="Corpsdetexte"/>
        <w:rPr>
          <w:i/>
        </w:rPr>
      </w:pPr>
    </w:p>
    <w:p w:rsidR="003D532B" w:rsidRDefault="003B41B1">
      <w:pPr>
        <w:pStyle w:val="Corpsdetexte"/>
        <w:spacing w:before="1"/>
        <w:ind w:left="140" w:right="495"/>
      </w:pPr>
      <w:r>
        <w:t>Les</w:t>
      </w:r>
      <w:r>
        <w:rPr>
          <w:spacing w:val="-2"/>
        </w:rPr>
        <w:t xml:space="preserve"> </w:t>
      </w:r>
      <w:r>
        <w:t>chefs</w:t>
      </w:r>
      <w:r>
        <w:rPr>
          <w:spacing w:val="-2"/>
        </w:rPr>
        <w:t xml:space="preserve"> </w:t>
      </w:r>
      <w:r>
        <w:t>d’équipes</w:t>
      </w:r>
      <w:r>
        <w:rPr>
          <w:spacing w:val="-2"/>
        </w:rPr>
        <w:t xml:space="preserve"> </w:t>
      </w:r>
      <w:r>
        <w:t>devront</w:t>
      </w:r>
      <w:r>
        <w:rPr>
          <w:spacing w:val="-1"/>
        </w:rPr>
        <w:t xml:space="preserve"> </w:t>
      </w:r>
      <w:r>
        <w:t>être</w:t>
      </w:r>
      <w:r>
        <w:rPr>
          <w:spacing w:val="-5"/>
        </w:rPr>
        <w:t xml:space="preserve"> </w:t>
      </w:r>
      <w:r>
        <w:t>particulièrement</w:t>
      </w:r>
      <w:r>
        <w:rPr>
          <w:spacing w:val="-6"/>
        </w:rPr>
        <w:t xml:space="preserve"> </w:t>
      </w:r>
      <w:r>
        <w:t>vigilants</w:t>
      </w:r>
      <w:r>
        <w:rPr>
          <w:spacing w:val="-2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l’édition</w:t>
      </w:r>
      <w:r>
        <w:rPr>
          <w:spacing w:val="-3"/>
        </w:rPr>
        <w:t xml:space="preserve"> </w:t>
      </w:r>
      <w:r>
        <w:t>des</w:t>
      </w:r>
      <w:r w:rsidR="00C24056">
        <w:rPr>
          <w:spacing w:val="-2"/>
        </w:rPr>
        <w:t xml:space="preserve"> OT correctifs </w:t>
      </w:r>
      <w:r w:rsidR="00C24056">
        <w:t>concernant</w:t>
      </w:r>
      <w:r>
        <w:rPr>
          <w:spacing w:val="-4"/>
        </w:rPr>
        <w:t xml:space="preserve"> </w:t>
      </w:r>
      <w:r>
        <w:t>des températures trop hautes et aux variations importantes de l’hygrométrie.</w:t>
      </w:r>
    </w:p>
    <w:p w:rsidR="003D532B" w:rsidRDefault="003D532B">
      <w:pPr>
        <w:pStyle w:val="Corpsdetexte"/>
        <w:spacing w:before="2"/>
      </w:pPr>
    </w:p>
    <w:p w:rsidR="003D532B" w:rsidRDefault="003B41B1">
      <w:pPr>
        <w:pStyle w:val="Paragraphedeliste"/>
        <w:numPr>
          <w:ilvl w:val="1"/>
          <w:numId w:val="2"/>
        </w:numPr>
        <w:tabs>
          <w:tab w:val="left" w:pos="847"/>
        </w:tabs>
        <w:ind w:left="847" w:hanging="347"/>
        <w:rPr>
          <w:rFonts w:ascii="Arial"/>
        </w:rPr>
      </w:pPr>
      <w:r>
        <w:rPr>
          <w:rFonts w:ascii="Arial"/>
        </w:rPr>
        <w:t>Les</w:t>
      </w:r>
      <w:r>
        <w:rPr>
          <w:rFonts w:ascii="Arial"/>
          <w:spacing w:val="-1"/>
        </w:rPr>
        <w:t xml:space="preserve"> </w:t>
      </w:r>
      <w:r>
        <w:rPr>
          <w:rFonts w:ascii="Arial"/>
          <w:spacing w:val="-2"/>
        </w:rPr>
        <w:t>week</w:t>
      </w:r>
      <w:r w:rsidR="00C24056">
        <w:rPr>
          <w:rFonts w:ascii="Arial"/>
          <w:spacing w:val="-2"/>
        </w:rPr>
        <w:t>-</w:t>
      </w:r>
      <w:r>
        <w:rPr>
          <w:rFonts w:ascii="Arial"/>
          <w:spacing w:val="-2"/>
        </w:rPr>
        <w:t>ends</w:t>
      </w:r>
    </w:p>
    <w:p w:rsidR="003D532B" w:rsidRDefault="003B41B1">
      <w:pPr>
        <w:pStyle w:val="Corpsdetexte"/>
        <w:spacing w:before="251"/>
        <w:ind w:left="140" w:right="716"/>
      </w:pPr>
      <w:r>
        <w:t>Durant les week</w:t>
      </w:r>
      <w:r w:rsidR="00C24056">
        <w:t>-</w:t>
      </w:r>
      <w:r>
        <w:t>ends et dans le cadre du déclenchement de cette procédure, 2 techniciens effectueront une</w:t>
      </w:r>
      <w:r>
        <w:rPr>
          <w:spacing w:val="-3"/>
        </w:rPr>
        <w:t xml:space="preserve"> </w:t>
      </w:r>
      <w:r>
        <w:t>permanence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8h00</w:t>
      </w:r>
      <w:r>
        <w:rPr>
          <w:spacing w:val="-2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18h00.</w:t>
      </w:r>
      <w:r>
        <w:rPr>
          <w:spacing w:val="-5"/>
        </w:rPr>
        <w:t xml:space="preserve"> </w:t>
      </w:r>
      <w:r>
        <w:t>Ces</w:t>
      </w:r>
      <w:r>
        <w:rPr>
          <w:spacing w:val="-2"/>
        </w:rPr>
        <w:t xml:space="preserve"> </w:t>
      </w:r>
      <w:r>
        <w:t>techniciens</w:t>
      </w:r>
      <w:r>
        <w:rPr>
          <w:spacing w:val="-1"/>
        </w:rPr>
        <w:t xml:space="preserve"> </w:t>
      </w:r>
      <w:r>
        <w:t>appliqueront</w:t>
      </w:r>
      <w:r>
        <w:rPr>
          <w:spacing w:val="-3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directives</w:t>
      </w:r>
      <w:r>
        <w:rPr>
          <w:spacing w:val="-2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 xml:space="preserve">point </w:t>
      </w:r>
      <w:r w:rsidR="00897B00">
        <w:rPr>
          <w:spacing w:val="-2"/>
        </w:rPr>
        <w:t>4</w:t>
      </w:r>
      <w:bookmarkStart w:id="4" w:name="_GoBack"/>
      <w:bookmarkEnd w:id="4"/>
      <w:r>
        <w:rPr>
          <w:spacing w:val="-2"/>
        </w:rPr>
        <w:t>.b).</w:t>
      </w:r>
    </w:p>
    <w:p w:rsidR="003D532B" w:rsidRDefault="003D532B">
      <w:pPr>
        <w:pStyle w:val="Corpsdetexte"/>
      </w:pPr>
    </w:p>
    <w:p w:rsidR="003D532B" w:rsidRDefault="003D532B">
      <w:pPr>
        <w:pStyle w:val="Corpsdetexte"/>
        <w:spacing w:before="2"/>
      </w:pPr>
    </w:p>
    <w:p w:rsidR="003D532B" w:rsidRDefault="003B41B1">
      <w:pPr>
        <w:pStyle w:val="Paragraphedeliste"/>
        <w:numPr>
          <w:ilvl w:val="1"/>
          <w:numId w:val="2"/>
        </w:numPr>
        <w:tabs>
          <w:tab w:val="left" w:pos="846"/>
        </w:tabs>
        <w:ind w:left="846" w:hanging="346"/>
        <w:rPr>
          <w:rFonts w:ascii="Arial" w:hAnsi="Arial"/>
        </w:rPr>
      </w:pPr>
      <w:r>
        <w:rPr>
          <w:rFonts w:ascii="Arial" w:hAnsi="Arial"/>
        </w:rPr>
        <w:t>Fin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la</w:t>
      </w:r>
      <w:r>
        <w:rPr>
          <w:rFonts w:ascii="Arial" w:hAnsi="Arial"/>
          <w:spacing w:val="-2"/>
        </w:rPr>
        <w:t xml:space="preserve"> proc</w:t>
      </w:r>
      <w:r>
        <w:rPr>
          <w:spacing w:val="-2"/>
        </w:rPr>
        <w:t>é</w:t>
      </w:r>
      <w:r>
        <w:rPr>
          <w:rFonts w:ascii="Arial" w:hAnsi="Arial"/>
          <w:spacing w:val="-2"/>
        </w:rPr>
        <w:t>dure</w:t>
      </w:r>
    </w:p>
    <w:p w:rsidR="003D532B" w:rsidRDefault="003B41B1">
      <w:pPr>
        <w:pStyle w:val="Corpsdetexte"/>
        <w:spacing w:before="250"/>
        <w:ind w:left="140"/>
      </w:pPr>
      <w:r>
        <w:t>Cette</w:t>
      </w:r>
      <w:r>
        <w:rPr>
          <w:spacing w:val="-1"/>
        </w:rPr>
        <w:t xml:space="preserve"> </w:t>
      </w:r>
      <w:r>
        <w:t>procédure</w:t>
      </w:r>
      <w:r>
        <w:rPr>
          <w:spacing w:val="-1"/>
        </w:rPr>
        <w:t xml:space="preserve"> </w:t>
      </w:r>
      <w:r>
        <w:t>prend</w:t>
      </w:r>
      <w:r>
        <w:rPr>
          <w:spacing w:val="-3"/>
        </w:rPr>
        <w:t xml:space="preserve"> </w:t>
      </w:r>
      <w:r>
        <w:t>fin</w:t>
      </w:r>
      <w:r>
        <w:rPr>
          <w:spacing w:val="-1"/>
        </w:rPr>
        <w:t xml:space="preserve"> </w:t>
      </w:r>
      <w:r>
        <w:t>dès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températures</w:t>
      </w:r>
      <w:r>
        <w:rPr>
          <w:spacing w:val="-1"/>
        </w:rPr>
        <w:t xml:space="preserve"> </w:t>
      </w:r>
      <w:r>
        <w:t>extérieures</w:t>
      </w:r>
      <w:r>
        <w:rPr>
          <w:spacing w:val="-3"/>
        </w:rPr>
        <w:t xml:space="preserve"> </w:t>
      </w:r>
      <w:r>
        <w:t>redeviennent inférieures</w:t>
      </w:r>
      <w:r>
        <w:rPr>
          <w:spacing w:val="-3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30°C</w:t>
      </w:r>
      <w:r>
        <w:rPr>
          <w:spacing w:val="-1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sous validation du Chef de site.</w:t>
      </w:r>
    </w:p>
    <w:sectPr w:rsidR="003D532B">
      <w:pgSz w:w="11920" w:h="16850"/>
      <w:pgMar w:top="1380" w:right="320" w:bottom="480" w:left="760" w:header="711" w:footer="2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613" w:rsidRDefault="003B41B1">
      <w:r>
        <w:separator/>
      </w:r>
    </w:p>
  </w:endnote>
  <w:endnote w:type="continuationSeparator" w:id="0">
    <w:p w:rsidR="00FC2613" w:rsidRDefault="003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32B" w:rsidRDefault="003B41B1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123456" behindDoc="1" locked="0" layoutInCell="1" allowOverlap="1">
              <wp:simplePos x="0" y="0"/>
              <wp:positionH relativeFrom="page">
                <wp:posOffset>5483733</wp:posOffset>
              </wp:positionH>
              <wp:positionV relativeFrom="page">
                <wp:posOffset>10371994</wp:posOffset>
              </wp:positionV>
              <wp:extent cx="1291590" cy="1536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9159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D532B" w:rsidRDefault="003B41B1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Procédure</w:t>
                          </w:r>
                          <w:r>
                            <w:rPr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canicule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="00104287">
                            <w:rPr>
                              <w:spacing w:val="-4"/>
                              <w:sz w:val="18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8" type="#_x0000_t202" style="position:absolute;margin-left:431.8pt;margin-top:816.7pt;width:101.7pt;height:12.1pt;z-index:-16193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" filled="f" stroked="f">
              <v:path arrowok="t"/>
              <v:textbox inset="0,0,0,0">
                <w:txbxContent>
                  <w:p w:rsidR="003D532B" w:rsidRDefault="003B41B1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Procédure</w:t>
                    </w:r>
                    <w:r>
                      <w:rPr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canicule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 w:rsidR="00104287">
                      <w:rPr>
                        <w:spacing w:val="-4"/>
                        <w:sz w:val="18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613" w:rsidRDefault="003B41B1">
      <w:r>
        <w:separator/>
      </w:r>
    </w:p>
  </w:footnote>
  <w:footnote w:type="continuationSeparator" w:id="0">
    <w:p w:rsidR="00FC2613" w:rsidRDefault="003B4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32B" w:rsidRDefault="00584BE4">
    <w:pPr>
      <w:pStyle w:val="Corpsdetexte"/>
      <w:spacing w:line="14" w:lineRule="auto"/>
      <w:rPr>
        <w:sz w:val="20"/>
      </w:rPr>
    </w:pPr>
    <w:r>
      <w:rPr>
        <w:noProof/>
        <w:lang w:eastAsia="fr-FR"/>
      </w:rPr>
      <w:drawing>
        <wp:anchor distT="0" distB="0" distL="114300" distR="114300" simplePos="0" relativeHeight="487124480" behindDoc="0" locked="0" layoutInCell="1" allowOverlap="1">
          <wp:simplePos x="0" y="0"/>
          <wp:positionH relativeFrom="column">
            <wp:posOffset>479</wp:posOffset>
          </wp:positionH>
          <wp:positionV relativeFrom="paragraph">
            <wp:posOffset>-140934</wp:posOffset>
          </wp:positionV>
          <wp:extent cx="1162050" cy="352425"/>
          <wp:effectExtent l="0" t="0" r="0" b="9525"/>
          <wp:wrapTopAndBottom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uv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52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B41B1">
      <w:rPr>
        <w:noProof/>
        <w:lang w:eastAsia="fr-FR"/>
      </w:rPr>
      <mc:AlternateContent>
        <mc:Choice Requires="wps">
          <w:drawing>
            <wp:anchor distT="0" distB="0" distL="0" distR="0" simplePos="0" relativeHeight="487122944" behindDoc="1" locked="0" layoutInCell="1" allowOverlap="1">
              <wp:simplePos x="0" y="0"/>
              <wp:positionH relativeFrom="page">
                <wp:posOffset>6390894</wp:posOffset>
              </wp:positionH>
              <wp:positionV relativeFrom="page">
                <wp:posOffset>438562</wp:posOffset>
              </wp:positionV>
              <wp:extent cx="598170" cy="1536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817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D532B" w:rsidRDefault="003B41B1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page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: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 w:rsidR="00DF0A31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/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8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separate"/>
                          </w:r>
                          <w:r w:rsidR="00DF0A31">
                            <w:rPr>
                              <w:noProof/>
                              <w:spacing w:val="-10"/>
                              <w:sz w:val="18"/>
                            </w:rPr>
                            <w:t>5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503.2pt;margin-top:34.55pt;width:47.1pt;height:12.1pt;z-index:-16193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" filled="f" stroked="f">
              <v:path arrowok="t"/>
              <v:textbox inset="0,0,0,0">
                <w:txbxContent>
                  <w:p w:rsidR="003D532B" w:rsidRDefault="003B41B1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page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: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 w:rsidR="00DF0A31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/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spacing w:val="-10"/>
                        <w:sz w:val="18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18"/>
                      </w:rPr>
                      <w:fldChar w:fldCharType="separate"/>
                    </w:r>
                    <w:r w:rsidR="00DF0A31">
                      <w:rPr>
                        <w:noProof/>
                        <w:spacing w:val="-10"/>
                        <w:sz w:val="18"/>
                      </w:rPr>
                      <w:t>5</w:t>
                    </w:r>
                    <w:r>
                      <w:rPr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A4631"/>
    <w:multiLevelType w:val="hybridMultilevel"/>
    <w:tmpl w:val="03681D2C"/>
    <w:lvl w:ilvl="0" w:tplc="7826AD66">
      <w:start w:val="1"/>
      <w:numFmt w:val="decimal"/>
      <w:lvlText w:val="%1."/>
      <w:lvlJc w:val="left"/>
      <w:pPr>
        <w:ind w:left="38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9300156C">
      <w:numFmt w:val="bullet"/>
      <w:lvlText w:val="•"/>
      <w:lvlJc w:val="left"/>
      <w:pPr>
        <w:ind w:left="1425" w:hanging="240"/>
      </w:pPr>
      <w:rPr>
        <w:rFonts w:hint="default"/>
        <w:lang w:val="fr-FR" w:eastAsia="en-US" w:bidi="ar-SA"/>
      </w:rPr>
    </w:lvl>
    <w:lvl w:ilvl="2" w:tplc="0CD003BA">
      <w:numFmt w:val="bullet"/>
      <w:lvlText w:val="•"/>
      <w:lvlJc w:val="left"/>
      <w:pPr>
        <w:ind w:left="2470" w:hanging="240"/>
      </w:pPr>
      <w:rPr>
        <w:rFonts w:hint="default"/>
        <w:lang w:val="fr-FR" w:eastAsia="en-US" w:bidi="ar-SA"/>
      </w:rPr>
    </w:lvl>
    <w:lvl w:ilvl="3" w:tplc="449445D2">
      <w:numFmt w:val="bullet"/>
      <w:lvlText w:val="•"/>
      <w:lvlJc w:val="left"/>
      <w:pPr>
        <w:ind w:left="3515" w:hanging="240"/>
      </w:pPr>
      <w:rPr>
        <w:rFonts w:hint="default"/>
        <w:lang w:val="fr-FR" w:eastAsia="en-US" w:bidi="ar-SA"/>
      </w:rPr>
    </w:lvl>
    <w:lvl w:ilvl="4" w:tplc="05144616">
      <w:numFmt w:val="bullet"/>
      <w:lvlText w:val="•"/>
      <w:lvlJc w:val="left"/>
      <w:pPr>
        <w:ind w:left="4560" w:hanging="240"/>
      </w:pPr>
      <w:rPr>
        <w:rFonts w:hint="default"/>
        <w:lang w:val="fr-FR" w:eastAsia="en-US" w:bidi="ar-SA"/>
      </w:rPr>
    </w:lvl>
    <w:lvl w:ilvl="5" w:tplc="1A627026">
      <w:numFmt w:val="bullet"/>
      <w:lvlText w:val="•"/>
      <w:lvlJc w:val="left"/>
      <w:pPr>
        <w:ind w:left="5605" w:hanging="240"/>
      </w:pPr>
      <w:rPr>
        <w:rFonts w:hint="default"/>
        <w:lang w:val="fr-FR" w:eastAsia="en-US" w:bidi="ar-SA"/>
      </w:rPr>
    </w:lvl>
    <w:lvl w:ilvl="6" w:tplc="FEB40818">
      <w:numFmt w:val="bullet"/>
      <w:lvlText w:val="•"/>
      <w:lvlJc w:val="left"/>
      <w:pPr>
        <w:ind w:left="6650" w:hanging="240"/>
      </w:pPr>
      <w:rPr>
        <w:rFonts w:hint="default"/>
        <w:lang w:val="fr-FR" w:eastAsia="en-US" w:bidi="ar-SA"/>
      </w:rPr>
    </w:lvl>
    <w:lvl w:ilvl="7" w:tplc="E084C762">
      <w:numFmt w:val="bullet"/>
      <w:lvlText w:val="•"/>
      <w:lvlJc w:val="left"/>
      <w:pPr>
        <w:ind w:left="7695" w:hanging="240"/>
      </w:pPr>
      <w:rPr>
        <w:rFonts w:hint="default"/>
        <w:lang w:val="fr-FR" w:eastAsia="en-US" w:bidi="ar-SA"/>
      </w:rPr>
    </w:lvl>
    <w:lvl w:ilvl="8" w:tplc="8594FE86">
      <w:numFmt w:val="bullet"/>
      <w:lvlText w:val="•"/>
      <w:lvlJc w:val="left"/>
      <w:pPr>
        <w:ind w:left="8740" w:hanging="240"/>
      </w:pPr>
      <w:rPr>
        <w:rFonts w:hint="default"/>
        <w:lang w:val="fr-FR" w:eastAsia="en-US" w:bidi="ar-SA"/>
      </w:rPr>
    </w:lvl>
  </w:abstractNum>
  <w:abstractNum w:abstractNumId="1" w15:restartNumberingAfterBreak="0">
    <w:nsid w:val="3D1A5328"/>
    <w:multiLevelType w:val="hybridMultilevel"/>
    <w:tmpl w:val="F6164900"/>
    <w:lvl w:ilvl="0" w:tplc="1B8898A2">
      <w:numFmt w:val="bullet"/>
      <w:lvlText w:val="-"/>
      <w:lvlJc w:val="left"/>
      <w:pPr>
        <w:ind w:left="848" w:hanging="348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29F28E94">
      <w:numFmt w:val="bullet"/>
      <w:lvlText w:val="o"/>
      <w:lvlJc w:val="left"/>
      <w:pPr>
        <w:ind w:left="1580" w:hanging="339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 w:tplc="6DF0EDF8">
      <w:numFmt w:val="bullet"/>
      <w:lvlText w:val="•"/>
      <w:lvlJc w:val="left"/>
      <w:pPr>
        <w:ind w:left="1580" w:hanging="339"/>
      </w:pPr>
      <w:rPr>
        <w:rFonts w:hint="default"/>
        <w:lang w:val="fr-FR" w:eastAsia="en-US" w:bidi="ar-SA"/>
      </w:rPr>
    </w:lvl>
    <w:lvl w:ilvl="3" w:tplc="CE2C16DA">
      <w:numFmt w:val="bullet"/>
      <w:lvlText w:val="•"/>
      <w:lvlJc w:val="left"/>
      <w:pPr>
        <w:ind w:left="2736" w:hanging="339"/>
      </w:pPr>
      <w:rPr>
        <w:rFonts w:hint="default"/>
        <w:lang w:val="fr-FR" w:eastAsia="en-US" w:bidi="ar-SA"/>
      </w:rPr>
    </w:lvl>
    <w:lvl w:ilvl="4" w:tplc="0FA8F51A">
      <w:numFmt w:val="bullet"/>
      <w:lvlText w:val="•"/>
      <w:lvlJc w:val="left"/>
      <w:pPr>
        <w:ind w:left="3892" w:hanging="339"/>
      </w:pPr>
      <w:rPr>
        <w:rFonts w:hint="default"/>
        <w:lang w:val="fr-FR" w:eastAsia="en-US" w:bidi="ar-SA"/>
      </w:rPr>
    </w:lvl>
    <w:lvl w:ilvl="5" w:tplc="866C5748">
      <w:numFmt w:val="bullet"/>
      <w:lvlText w:val="•"/>
      <w:lvlJc w:val="left"/>
      <w:pPr>
        <w:ind w:left="5049" w:hanging="339"/>
      </w:pPr>
      <w:rPr>
        <w:rFonts w:hint="default"/>
        <w:lang w:val="fr-FR" w:eastAsia="en-US" w:bidi="ar-SA"/>
      </w:rPr>
    </w:lvl>
    <w:lvl w:ilvl="6" w:tplc="C3402936">
      <w:numFmt w:val="bullet"/>
      <w:lvlText w:val="•"/>
      <w:lvlJc w:val="left"/>
      <w:pPr>
        <w:ind w:left="6205" w:hanging="339"/>
      </w:pPr>
      <w:rPr>
        <w:rFonts w:hint="default"/>
        <w:lang w:val="fr-FR" w:eastAsia="en-US" w:bidi="ar-SA"/>
      </w:rPr>
    </w:lvl>
    <w:lvl w:ilvl="7" w:tplc="76283E50">
      <w:numFmt w:val="bullet"/>
      <w:lvlText w:val="•"/>
      <w:lvlJc w:val="left"/>
      <w:pPr>
        <w:ind w:left="7362" w:hanging="339"/>
      </w:pPr>
      <w:rPr>
        <w:rFonts w:hint="default"/>
        <w:lang w:val="fr-FR" w:eastAsia="en-US" w:bidi="ar-SA"/>
      </w:rPr>
    </w:lvl>
    <w:lvl w:ilvl="8" w:tplc="1644AFE0">
      <w:numFmt w:val="bullet"/>
      <w:lvlText w:val="•"/>
      <w:lvlJc w:val="left"/>
      <w:pPr>
        <w:ind w:left="8518" w:hanging="339"/>
      </w:pPr>
      <w:rPr>
        <w:rFonts w:hint="default"/>
        <w:lang w:val="fr-FR" w:eastAsia="en-US" w:bidi="ar-SA"/>
      </w:rPr>
    </w:lvl>
  </w:abstractNum>
  <w:abstractNum w:abstractNumId="2" w15:restartNumberingAfterBreak="0">
    <w:nsid w:val="6183302F"/>
    <w:multiLevelType w:val="hybridMultilevel"/>
    <w:tmpl w:val="66E61950"/>
    <w:lvl w:ilvl="0" w:tplc="9B547C4A">
      <w:start w:val="1"/>
      <w:numFmt w:val="decimal"/>
      <w:lvlText w:val="%1."/>
      <w:lvlJc w:val="left"/>
      <w:pPr>
        <w:ind w:left="384" w:hanging="245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89"/>
        <w:sz w:val="22"/>
        <w:szCs w:val="22"/>
        <w:u w:val="thick" w:color="000000"/>
        <w:lang w:val="fr-FR" w:eastAsia="en-US" w:bidi="ar-SA"/>
      </w:rPr>
    </w:lvl>
    <w:lvl w:ilvl="1" w:tplc="867A5C3E">
      <w:start w:val="1"/>
      <w:numFmt w:val="lowerLetter"/>
      <w:lvlText w:val="%2)"/>
      <w:lvlJc w:val="left"/>
      <w:pPr>
        <w:ind w:left="848" w:hanging="34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fr-FR" w:eastAsia="en-US" w:bidi="ar-SA"/>
      </w:rPr>
    </w:lvl>
    <w:lvl w:ilvl="2" w:tplc="48044378">
      <w:numFmt w:val="bullet"/>
      <w:lvlText w:val="•"/>
      <w:lvlJc w:val="left"/>
      <w:pPr>
        <w:ind w:left="1950" w:hanging="348"/>
      </w:pPr>
      <w:rPr>
        <w:rFonts w:hint="default"/>
        <w:lang w:val="fr-FR" w:eastAsia="en-US" w:bidi="ar-SA"/>
      </w:rPr>
    </w:lvl>
    <w:lvl w:ilvl="3" w:tplc="DC1233D4">
      <w:numFmt w:val="bullet"/>
      <w:lvlText w:val="•"/>
      <w:lvlJc w:val="left"/>
      <w:pPr>
        <w:ind w:left="3060" w:hanging="348"/>
      </w:pPr>
      <w:rPr>
        <w:rFonts w:hint="default"/>
        <w:lang w:val="fr-FR" w:eastAsia="en-US" w:bidi="ar-SA"/>
      </w:rPr>
    </w:lvl>
    <w:lvl w:ilvl="4" w:tplc="972C119C">
      <w:numFmt w:val="bullet"/>
      <w:lvlText w:val="•"/>
      <w:lvlJc w:val="left"/>
      <w:pPr>
        <w:ind w:left="4170" w:hanging="348"/>
      </w:pPr>
      <w:rPr>
        <w:rFonts w:hint="default"/>
        <w:lang w:val="fr-FR" w:eastAsia="en-US" w:bidi="ar-SA"/>
      </w:rPr>
    </w:lvl>
    <w:lvl w:ilvl="5" w:tplc="0CF8F5B8">
      <w:numFmt w:val="bullet"/>
      <w:lvlText w:val="•"/>
      <w:lvlJc w:val="left"/>
      <w:pPr>
        <w:ind w:left="5280" w:hanging="348"/>
      </w:pPr>
      <w:rPr>
        <w:rFonts w:hint="default"/>
        <w:lang w:val="fr-FR" w:eastAsia="en-US" w:bidi="ar-SA"/>
      </w:rPr>
    </w:lvl>
    <w:lvl w:ilvl="6" w:tplc="3A9C04D2">
      <w:numFmt w:val="bullet"/>
      <w:lvlText w:val="•"/>
      <w:lvlJc w:val="left"/>
      <w:pPr>
        <w:ind w:left="6390" w:hanging="348"/>
      </w:pPr>
      <w:rPr>
        <w:rFonts w:hint="default"/>
        <w:lang w:val="fr-FR" w:eastAsia="en-US" w:bidi="ar-SA"/>
      </w:rPr>
    </w:lvl>
    <w:lvl w:ilvl="7" w:tplc="592A1F88">
      <w:numFmt w:val="bullet"/>
      <w:lvlText w:val="•"/>
      <w:lvlJc w:val="left"/>
      <w:pPr>
        <w:ind w:left="7500" w:hanging="348"/>
      </w:pPr>
      <w:rPr>
        <w:rFonts w:hint="default"/>
        <w:lang w:val="fr-FR" w:eastAsia="en-US" w:bidi="ar-SA"/>
      </w:rPr>
    </w:lvl>
    <w:lvl w:ilvl="8" w:tplc="1EAE5570">
      <w:numFmt w:val="bullet"/>
      <w:lvlText w:val="•"/>
      <w:lvlJc w:val="left"/>
      <w:pPr>
        <w:ind w:left="8610" w:hanging="348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32B"/>
    <w:rsid w:val="00104287"/>
    <w:rsid w:val="003B41B1"/>
    <w:rsid w:val="003D532B"/>
    <w:rsid w:val="00464122"/>
    <w:rsid w:val="00584BE4"/>
    <w:rsid w:val="00897B00"/>
    <w:rsid w:val="00A55B6F"/>
    <w:rsid w:val="00C24056"/>
    <w:rsid w:val="00DF0A31"/>
    <w:rsid w:val="00EC173E"/>
    <w:rsid w:val="00FC2613"/>
    <w:rsid w:val="00FF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CAB21F"/>
  <w15:docId w15:val="{EFA7501D-24AD-45C4-98C0-D8BE6AE4A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1"/>
    <w:qFormat/>
    <w:pPr>
      <w:ind w:left="323" w:hanging="183"/>
      <w:outlineLvl w:val="0"/>
    </w:pPr>
    <w:rPr>
      <w:b/>
      <w:bCs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1"/>
    <w:qFormat/>
    <w:pPr>
      <w:ind w:left="38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ind w:left="1557" w:hanging="337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  <w:pPr>
      <w:ind w:left="25"/>
      <w:jc w:val="center"/>
    </w:pPr>
    <w:rPr>
      <w:rFonts w:ascii="Calibri" w:eastAsia="Calibri" w:hAnsi="Calibri" w:cs="Calibri"/>
    </w:rPr>
  </w:style>
  <w:style w:type="character" w:styleId="Marquedecommentaire">
    <w:name w:val="annotation reference"/>
    <w:basedOn w:val="Policepardfaut"/>
    <w:uiPriority w:val="99"/>
    <w:semiHidden/>
    <w:unhideWhenUsed/>
    <w:rsid w:val="0010428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0428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04287"/>
    <w:rPr>
      <w:rFonts w:ascii="Arial" w:eastAsia="Arial" w:hAnsi="Arial" w:cs="Arial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0428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04287"/>
    <w:rPr>
      <w:rFonts w:ascii="Arial" w:eastAsia="Arial" w:hAnsi="Arial" w:cs="Arial"/>
      <w:b/>
      <w:bCs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0428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4287"/>
    <w:rPr>
      <w:rFonts w:ascii="Segoe UI" w:eastAsia="Arial" w:hAnsi="Segoe UI" w:cs="Segoe UI"/>
      <w:sz w:val="18"/>
      <w:szCs w:val="18"/>
      <w:lang w:val="fr-FR"/>
    </w:rPr>
  </w:style>
  <w:style w:type="paragraph" w:styleId="En-tte">
    <w:name w:val="header"/>
    <w:basedOn w:val="Normal"/>
    <w:link w:val="En-tteCar"/>
    <w:uiPriority w:val="99"/>
    <w:unhideWhenUsed/>
    <w:rsid w:val="0010428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04287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1042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04287"/>
    <w:rPr>
      <w:rFonts w:ascii="Arial" w:eastAsia="Arial" w:hAnsi="Arial" w:cs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932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trame procédure vierge</vt:lpstr>
    </vt:vector>
  </TitlesOfParts>
  <Company>Musée du Louvre</Company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trame procédure vierge</dc:title>
  <dc:creator>PX.Feige</dc:creator>
  <cp:keywords>trame procedure, procedure vierge</cp:keywords>
  <cp:lastModifiedBy>Mallekh Semi</cp:lastModifiedBy>
  <cp:revision>2</cp:revision>
  <cp:lastPrinted>2025-03-19T16:34:00Z</cp:lastPrinted>
  <dcterms:created xsi:type="dcterms:W3CDTF">2025-03-19T16:35:00Z</dcterms:created>
  <dcterms:modified xsi:type="dcterms:W3CDTF">2025-03-19T16:35:00Z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2024-11-25T00:00:00Z</vt:filetime>
  </property>
  <property fmtid="{D5CDD505-2E9C-101B-9397-08002B2CF9AE}" pid="5" name="Producer">
    <vt:lpwstr>Microsoft® Word 2016</vt:lpwstr>
  </property>
</Properties>
</file>